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6B47" w14:textId="77777777" w:rsidR="0061031F" w:rsidRPr="00E808BA" w:rsidRDefault="0061031F" w:rsidP="0061031F">
      <w:pPr>
        <w:jc w:val="center"/>
        <w:rPr>
          <w:bCs/>
          <w:sz w:val="28"/>
          <w:szCs w:val="28"/>
          <w:lang w:val="kk-KZ" w:eastAsia="ko-KR"/>
        </w:rPr>
      </w:pPr>
      <w:r w:rsidRPr="00E808BA">
        <w:rPr>
          <w:bCs/>
          <w:sz w:val="28"/>
          <w:szCs w:val="28"/>
          <w:lang w:val="kk-KZ" w:eastAsia="ko-KR"/>
        </w:rPr>
        <w:t>Әл-Фараби атындағы Қазақ Ұлттық университеті</w:t>
      </w:r>
    </w:p>
    <w:p w14:paraId="42484495" w14:textId="77777777" w:rsidR="0061031F" w:rsidRPr="00E808BA" w:rsidRDefault="0061031F" w:rsidP="0061031F">
      <w:pPr>
        <w:jc w:val="center"/>
        <w:rPr>
          <w:bCs/>
          <w:sz w:val="28"/>
          <w:szCs w:val="28"/>
          <w:lang w:val="en-US"/>
        </w:rPr>
      </w:pPr>
    </w:p>
    <w:p w14:paraId="697BCE09" w14:textId="77777777" w:rsidR="0061031F" w:rsidRPr="00E808BA" w:rsidRDefault="0061031F" w:rsidP="0061031F">
      <w:pPr>
        <w:tabs>
          <w:tab w:val="left" w:pos="3400"/>
          <w:tab w:val="center" w:pos="5037"/>
        </w:tabs>
        <w:ind w:firstLine="720"/>
        <w:jc w:val="center"/>
        <w:rPr>
          <w:bCs/>
          <w:sz w:val="28"/>
          <w:szCs w:val="28"/>
          <w:lang w:val="kk-KZ"/>
        </w:rPr>
      </w:pPr>
      <w:r w:rsidRPr="00E808BA">
        <w:rPr>
          <w:bCs/>
          <w:sz w:val="28"/>
          <w:szCs w:val="28"/>
          <w:lang w:val="kk-KZ"/>
        </w:rPr>
        <w:t>Заң факультеті</w:t>
      </w:r>
    </w:p>
    <w:p w14:paraId="4D9C1B2A" w14:textId="77777777" w:rsidR="0061031F" w:rsidRPr="00E808BA" w:rsidRDefault="0061031F" w:rsidP="0061031F">
      <w:pPr>
        <w:ind w:firstLine="720"/>
        <w:jc w:val="center"/>
        <w:rPr>
          <w:bCs/>
          <w:sz w:val="28"/>
          <w:szCs w:val="28"/>
          <w:lang w:val="kk-KZ"/>
        </w:rPr>
      </w:pPr>
    </w:p>
    <w:p w14:paraId="78CB09AC" w14:textId="77777777" w:rsidR="0061031F" w:rsidRPr="00E808BA" w:rsidRDefault="0061031F" w:rsidP="0061031F">
      <w:pPr>
        <w:ind w:firstLine="720"/>
        <w:jc w:val="center"/>
        <w:rPr>
          <w:bCs/>
          <w:sz w:val="28"/>
          <w:szCs w:val="28"/>
          <w:lang w:val="kk-KZ"/>
        </w:rPr>
      </w:pPr>
      <w:r w:rsidRPr="00E808BA">
        <w:rPr>
          <w:bCs/>
          <w:sz w:val="28"/>
          <w:szCs w:val="28"/>
          <w:lang w:val="kk-KZ"/>
        </w:rPr>
        <w:t>Мемлекет және құқық теориясы мен тарихы,</w:t>
      </w:r>
    </w:p>
    <w:p w14:paraId="203F0F83" w14:textId="77777777" w:rsidR="0061031F" w:rsidRPr="00E808BA" w:rsidRDefault="0061031F" w:rsidP="0061031F">
      <w:pPr>
        <w:ind w:firstLine="720"/>
        <w:jc w:val="center"/>
        <w:rPr>
          <w:bCs/>
          <w:sz w:val="28"/>
          <w:szCs w:val="28"/>
          <w:lang w:val="kk-KZ"/>
        </w:rPr>
      </w:pPr>
      <w:r w:rsidRPr="00E808BA">
        <w:rPr>
          <w:bCs/>
          <w:sz w:val="28"/>
          <w:szCs w:val="28"/>
          <w:lang w:val="kk-KZ"/>
        </w:rPr>
        <w:t>конституциялық және әкімшілік құқығы кафедрасы</w:t>
      </w:r>
    </w:p>
    <w:p w14:paraId="2E42CA2A" w14:textId="77777777" w:rsidR="0061031F" w:rsidRPr="00FC7B8E" w:rsidRDefault="0061031F" w:rsidP="0061031F">
      <w:pPr>
        <w:ind w:firstLine="720"/>
        <w:jc w:val="center"/>
        <w:rPr>
          <w:bCs/>
          <w:sz w:val="28"/>
          <w:szCs w:val="28"/>
          <w:lang w:val="kk-KZ"/>
        </w:rPr>
      </w:pPr>
    </w:p>
    <w:tbl>
      <w:tblPr>
        <w:tblW w:w="0" w:type="auto"/>
        <w:tblLayout w:type="fixed"/>
        <w:tblLook w:val="0000" w:firstRow="0" w:lastRow="0" w:firstColumn="0" w:lastColumn="0" w:noHBand="0" w:noVBand="0"/>
      </w:tblPr>
      <w:tblGrid>
        <w:gridCol w:w="4788"/>
        <w:gridCol w:w="4782"/>
      </w:tblGrid>
      <w:tr w:rsidR="0061031F" w:rsidRPr="00EB35A8" w14:paraId="1F9009E9" w14:textId="77777777" w:rsidTr="009202C4">
        <w:tc>
          <w:tcPr>
            <w:tcW w:w="4788" w:type="dxa"/>
          </w:tcPr>
          <w:p w14:paraId="5352823A" w14:textId="77777777" w:rsidR="0061031F" w:rsidRPr="00FC7B8E" w:rsidRDefault="0061031F" w:rsidP="009202C4">
            <w:pPr>
              <w:ind w:firstLine="720"/>
              <w:jc w:val="center"/>
              <w:rPr>
                <w:bCs/>
                <w:sz w:val="28"/>
                <w:szCs w:val="28"/>
                <w:lang w:val="kk-KZ"/>
              </w:rPr>
            </w:pPr>
          </w:p>
          <w:p w14:paraId="1F5AC42A" w14:textId="77777777" w:rsidR="0061031F" w:rsidRPr="00A05FE9" w:rsidRDefault="0061031F" w:rsidP="009202C4">
            <w:pPr>
              <w:jc w:val="center"/>
              <w:rPr>
                <w:bCs/>
                <w:sz w:val="28"/>
                <w:szCs w:val="28"/>
                <w:lang w:val="kk-KZ"/>
              </w:rPr>
            </w:pPr>
          </w:p>
        </w:tc>
        <w:tc>
          <w:tcPr>
            <w:tcW w:w="4782" w:type="dxa"/>
          </w:tcPr>
          <w:p w14:paraId="7824319B" w14:textId="77777777" w:rsidR="0061031F" w:rsidRPr="00FC7B8E" w:rsidRDefault="0061031F" w:rsidP="009202C4">
            <w:pPr>
              <w:jc w:val="center"/>
              <w:rPr>
                <w:bCs/>
                <w:szCs w:val="28"/>
                <w:lang w:val="kk-KZ"/>
              </w:rPr>
            </w:pPr>
          </w:p>
        </w:tc>
      </w:tr>
    </w:tbl>
    <w:p w14:paraId="73D8FA32" w14:textId="77777777" w:rsidR="0061031F" w:rsidRPr="00FC7B8E" w:rsidRDefault="0061031F" w:rsidP="0061031F">
      <w:pPr>
        <w:ind w:firstLine="720"/>
        <w:jc w:val="center"/>
        <w:rPr>
          <w:b/>
          <w:sz w:val="28"/>
          <w:szCs w:val="28"/>
          <w:lang w:val="kk-KZ"/>
        </w:rPr>
      </w:pPr>
    </w:p>
    <w:p w14:paraId="66034619" w14:textId="77777777" w:rsidR="0061031F" w:rsidRPr="00FC7B8E" w:rsidRDefault="0061031F" w:rsidP="0061031F">
      <w:pPr>
        <w:ind w:firstLine="720"/>
        <w:jc w:val="center"/>
        <w:rPr>
          <w:b/>
          <w:sz w:val="28"/>
          <w:szCs w:val="28"/>
          <w:lang w:val="kk-KZ"/>
        </w:rPr>
      </w:pPr>
    </w:p>
    <w:p w14:paraId="26A529B1" w14:textId="77777777" w:rsidR="0061031F" w:rsidRPr="00FC7B8E" w:rsidRDefault="0061031F" w:rsidP="0061031F">
      <w:pPr>
        <w:pStyle w:val="1"/>
        <w:ind w:left="1416" w:hanging="876"/>
        <w:rPr>
          <w:szCs w:val="28"/>
          <w:lang w:val="kk-KZ"/>
        </w:rPr>
      </w:pPr>
    </w:p>
    <w:p w14:paraId="293D2167" w14:textId="77777777" w:rsidR="0061031F" w:rsidRPr="00FC7B8E" w:rsidRDefault="0061031F" w:rsidP="0061031F">
      <w:pPr>
        <w:ind w:firstLine="720"/>
        <w:jc w:val="center"/>
        <w:rPr>
          <w:sz w:val="28"/>
          <w:szCs w:val="28"/>
          <w:lang w:val="kk-KZ"/>
        </w:rPr>
      </w:pPr>
    </w:p>
    <w:p w14:paraId="29372571" w14:textId="77777777" w:rsidR="0061031F" w:rsidRPr="00FC7B8E" w:rsidRDefault="0061031F" w:rsidP="0061031F">
      <w:pPr>
        <w:pStyle w:val="3"/>
        <w:rPr>
          <w:sz w:val="28"/>
          <w:szCs w:val="28"/>
          <w:u w:val="none"/>
          <w:lang w:val="kk-KZ"/>
        </w:rPr>
      </w:pPr>
    </w:p>
    <w:p w14:paraId="43A41C4B" w14:textId="77777777" w:rsidR="0061031F" w:rsidRPr="00D31042" w:rsidRDefault="0061031F" w:rsidP="0061031F">
      <w:pPr>
        <w:jc w:val="center"/>
        <w:rPr>
          <w:b/>
          <w:sz w:val="28"/>
          <w:szCs w:val="28"/>
          <w:lang w:val="kk-KZ"/>
        </w:rPr>
      </w:pPr>
    </w:p>
    <w:p w14:paraId="09DE4496" w14:textId="3D0F8C42" w:rsidR="0061031F" w:rsidRPr="00D31042" w:rsidRDefault="00501CFF" w:rsidP="0061031F">
      <w:pPr>
        <w:jc w:val="center"/>
        <w:rPr>
          <w:b/>
          <w:sz w:val="28"/>
          <w:szCs w:val="28"/>
          <w:lang w:val="kk-KZ"/>
        </w:rPr>
      </w:pPr>
      <w:r>
        <w:rPr>
          <w:b/>
          <w:sz w:val="28"/>
          <w:szCs w:val="28"/>
          <w:lang w:val="kk-KZ"/>
        </w:rPr>
        <w:t xml:space="preserve">99794 </w:t>
      </w:r>
      <w:r w:rsidR="00D31042" w:rsidRPr="00D31042">
        <w:rPr>
          <w:b/>
          <w:sz w:val="28"/>
          <w:szCs w:val="28"/>
          <w:lang w:val="kk-KZ"/>
        </w:rPr>
        <w:t xml:space="preserve">Ақпараттық құқық </w:t>
      </w:r>
      <w:r w:rsidR="0098776D">
        <w:rPr>
          <w:b/>
          <w:sz w:val="28"/>
          <w:szCs w:val="28"/>
          <w:lang w:val="kk-KZ"/>
        </w:rPr>
        <w:t>және цифрландыру</w:t>
      </w:r>
    </w:p>
    <w:p w14:paraId="6A0989DC" w14:textId="77777777" w:rsidR="00FE030A" w:rsidRDefault="00FE030A" w:rsidP="0061031F">
      <w:pPr>
        <w:jc w:val="center"/>
        <w:rPr>
          <w:sz w:val="28"/>
          <w:szCs w:val="28"/>
          <w:lang w:val="kk-KZ"/>
        </w:rPr>
      </w:pPr>
    </w:p>
    <w:p w14:paraId="2EF9F214" w14:textId="04C73A05" w:rsidR="0061031F" w:rsidRPr="00D31042" w:rsidRDefault="0061031F" w:rsidP="0061031F">
      <w:pPr>
        <w:jc w:val="center"/>
        <w:rPr>
          <w:sz w:val="28"/>
          <w:szCs w:val="28"/>
          <w:lang w:val="kk-KZ"/>
        </w:rPr>
      </w:pPr>
      <w:r w:rsidRPr="00D31042">
        <w:rPr>
          <w:sz w:val="28"/>
          <w:szCs w:val="28"/>
          <w:lang w:val="kk-KZ"/>
        </w:rPr>
        <w:t>пәні бойынша</w:t>
      </w:r>
    </w:p>
    <w:p w14:paraId="45C8BCF6" w14:textId="77777777" w:rsidR="0061031F" w:rsidRPr="00D31042" w:rsidRDefault="0061031F" w:rsidP="0061031F">
      <w:pPr>
        <w:jc w:val="center"/>
        <w:rPr>
          <w:sz w:val="28"/>
          <w:szCs w:val="28"/>
          <w:lang w:val="kk-KZ"/>
        </w:rPr>
      </w:pPr>
    </w:p>
    <w:p w14:paraId="4105FF16" w14:textId="77777777" w:rsidR="0061031F" w:rsidRPr="00D31042" w:rsidRDefault="0061031F" w:rsidP="0061031F">
      <w:pPr>
        <w:jc w:val="center"/>
        <w:rPr>
          <w:b/>
          <w:sz w:val="28"/>
          <w:szCs w:val="28"/>
          <w:lang w:val="kk-KZ"/>
        </w:rPr>
      </w:pPr>
      <w:r w:rsidRPr="00D31042">
        <w:rPr>
          <w:b/>
          <w:sz w:val="28"/>
          <w:szCs w:val="28"/>
          <w:lang w:val="kk-KZ"/>
        </w:rPr>
        <w:t>ҚОРЫТЫНДЫ ЕМТИХАН БАҒДАРЛАМАСЫ</w:t>
      </w:r>
    </w:p>
    <w:p w14:paraId="1E17C10B" w14:textId="77777777" w:rsidR="0061031F" w:rsidRPr="00D31042" w:rsidRDefault="0061031F" w:rsidP="0061031F">
      <w:pPr>
        <w:tabs>
          <w:tab w:val="left" w:pos="1700"/>
          <w:tab w:val="center" w:pos="4677"/>
        </w:tabs>
        <w:jc w:val="center"/>
        <w:rPr>
          <w:sz w:val="28"/>
          <w:szCs w:val="28"/>
          <w:lang w:val="kk-KZ"/>
        </w:rPr>
      </w:pPr>
    </w:p>
    <w:p w14:paraId="10557281" w14:textId="0CCBE2C4" w:rsidR="0061031F" w:rsidRPr="00D31042" w:rsidRDefault="00FE030A" w:rsidP="0061031F">
      <w:pPr>
        <w:pStyle w:val="a3"/>
        <w:ind w:firstLine="469"/>
        <w:jc w:val="center"/>
        <w:rPr>
          <w:szCs w:val="28"/>
          <w:lang w:val="kk-KZ"/>
        </w:rPr>
      </w:pPr>
      <w:r>
        <w:rPr>
          <w:szCs w:val="28"/>
          <w:lang w:val="kk-KZ"/>
        </w:rPr>
        <w:t>«</w:t>
      </w:r>
      <w:r w:rsidR="00D00416" w:rsidRPr="00D31042">
        <w:rPr>
          <w:szCs w:val="28"/>
          <w:lang w:val="kk-KZ"/>
        </w:rPr>
        <w:t xml:space="preserve">6В04205 - Құқықтану» </w:t>
      </w:r>
      <w:r w:rsidR="0061031F" w:rsidRPr="00D31042">
        <w:rPr>
          <w:szCs w:val="28"/>
          <w:lang w:val="kk-KZ"/>
        </w:rPr>
        <w:t>мамандығы</w:t>
      </w:r>
    </w:p>
    <w:p w14:paraId="3916787C" w14:textId="77777777" w:rsidR="0061031F" w:rsidRPr="00D31042" w:rsidRDefault="0061031F" w:rsidP="0061031F">
      <w:pPr>
        <w:pStyle w:val="a3"/>
        <w:ind w:firstLine="469"/>
        <w:jc w:val="center"/>
        <w:rPr>
          <w:b/>
          <w:szCs w:val="28"/>
          <w:lang w:val="kk-KZ"/>
        </w:rPr>
      </w:pPr>
    </w:p>
    <w:p w14:paraId="2E18FAAD" w14:textId="77777777" w:rsidR="0061031F" w:rsidRPr="00D31042" w:rsidRDefault="0061031F" w:rsidP="0061031F">
      <w:pPr>
        <w:pStyle w:val="a3"/>
        <w:ind w:firstLine="469"/>
        <w:jc w:val="center"/>
        <w:rPr>
          <w:b/>
          <w:szCs w:val="28"/>
          <w:lang w:val="kk-KZ"/>
        </w:rPr>
      </w:pPr>
    </w:p>
    <w:p w14:paraId="0F557938" w14:textId="0C277711" w:rsidR="0061031F" w:rsidRPr="00D31042" w:rsidRDefault="00DC4C6D" w:rsidP="0061031F">
      <w:pPr>
        <w:jc w:val="center"/>
        <w:rPr>
          <w:sz w:val="28"/>
          <w:szCs w:val="28"/>
          <w:lang w:val="kk-KZ"/>
        </w:rPr>
      </w:pPr>
      <w:r>
        <w:rPr>
          <w:sz w:val="28"/>
          <w:szCs w:val="28"/>
          <w:lang w:val="kk-KZ"/>
        </w:rPr>
        <w:t>4</w:t>
      </w:r>
      <w:r w:rsidR="0061031F" w:rsidRPr="00D31042">
        <w:rPr>
          <w:sz w:val="28"/>
          <w:szCs w:val="28"/>
          <w:lang w:val="kk-KZ"/>
        </w:rPr>
        <w:t xml:space="preserve"> курс, </w:t>
      </w:r>
      <w:r>
        <w:rPr>
          <w:sz w:val="28"/>
          <w:szCs w:val="28"/>
          <w:lang w:val="kk-KZ"/>
        </w:rPr>
        <w:t>күзгі</w:t>
      </w:r>
      <w:r w:rsidR="00D31042" w:rsidRPr="00D31042">
        <w:rPr>
          <w:sz w:val="28"/>
          <w:szCs w:val="28"/>
          <w:lang w:val="kk-KZ"/>
        </w:rPr>
        <w:t xml:space="preserve"> </w:t>
      </w:r>
      <w:r w:rsidR="0061031F" w:rsidRPr="00D31042">
        <w:rPr>
          <w:sz w:val="28"/>
          <w:szCs w:val="28"/>
          <w:lang w:val="kk-KZ"/>
        </w:rPr>
        <w:t xml:space="preserve">семестр,  </w:t>
      </w:r>
      <w:r w:rsidR="004F4D85">
        <w:rPr>
          <w:sz w:val="28"/>
          <w:szCs w:val="28"/>
          <w:lang w:val="kk-KZ"/>
        </w:rPr>
        <w:t>3</w:t>
      </w:r>
      <w:r w:rsidR="00B51886">
        <w:rPr>
          <w:sz w:val="28"/>
          <w:szCs w:val="28"/>
          <w:lang w:val="kk-KZ"/>
        </w:rPr>
        <w:t xml:space="preserve"> </w:t>
      </w:r>
      <w:r w:rsidR="0061031F" w:rsidRPr="00D31042">
        <w:rPr>
          <w:sz w:val="28"/>
          <w:szCs w:val="28"/>
          <w:lang w:val="kk-KZ"/>
        </w:rPr>
        <w:t>кредит</w:t>
      </w:r>
    </w:p>
    <w:p w14:paraId="5D181FED" w14:textId="77777777" w:rsidR="0061031F" w:rsidRPr="00D31042" w:rsidRDefault="0061031F" w:rsidP="0061031F">
      <w:pPr>
        <w:pStyle w:val="a3"/>
        <w:ind w:firstLine="469"/>
        <w:jc w:val="center"/>
        <w:rPr>
          <w:b/>
          <w:szCs w:val="28"/>
          <w:lang w:val="kk-KZ"/>
        </w:rPr>
      </w:pPr>
    </w:p>
    <w:p w14:paraId="018DA4FD" w14:textId="77777777" w:rsidR="0061031F" w:rsidRPr="00D31042" w:rsidRDefault="0061031F" w:rsidP="0061031F">
      <w:pPr>
        <w:pStyle w:val="a3"/>
        <w:ind w:firstLine="469"/>
        <w:jc w:val="center"/>
        <w:rPr>
          <w:b/>
          <w:szCs w:val="28"/>
          <w:lang w:val="kk-KZ"/>
        </w:rPr>
      </w:pPr>
    </w:p>
    <w:p w14:paraId="31FF21E0" w14:textId="77777777" w:rsidR="0061031F" w:rsidRPr="00D31042" w:rsidRDefault="0061031F" w:rsidP="0061031F">
      <w:pPr>
        <w:pStyle w:val="a3"/>
        <w:ind w:firstLine="469"/>
        <w:jc w:val="center"/>
        <w:rPr>
          <w:b/>
          <w:szCs w:val="28"/>
          <w:lang w:val="kk-KZ"/>
        </w:rPr>
      </w:pPr>
    </w:p>
    <w:p w14:paraId="23C36F69" w14:textId="77777777" w:rsidR="0061031F" w:rsidRPr="00D31042" w:rsidRDefault="0061031F" w:rsidP="0061031F">
      <w:pPr>
        <w:pStyle w:val="a3"/>
        <w:ind w:firstLine="469"/>
        <w:jc w:val="center"/>
        <w:rPr>
          <w:b/>
          <w:szCs w:val="28"/>
          <w:lang w:val="kk-KZ"/>
        </w:rPr>
      </w:pPr>
    </w:p>
    <w:p w14:paraId="1B95D6BE" w14:textId="77777777" w:rsidR="0061031F" w:rsidRPr="00FC7B8E" w:rsidRDefault="0061031F" w:rsidP="0061031F">
      <w:pPr>
        <w:pStyle w:val="a3"/>
        <w:ind w:firstLine="469"/>
        <w:jc w:val="center"/>
        <w:rPr>
          <w:b/>
          <w:szCs w:val="28"/>
          <w:lang w:val="kk-KZ"/>
        </w:rPr>
      </w:pPr>
    </w:p>
    <w:p w14:paraId="5E5BECB5" w14:textId="77777777" w:rsidR="0061031F" w:rsidRPr="00FC7B8E" w:rsidRDefault="0061031F" w:rsidP="0061031F">
      <w:pPr>
        <w:pStyle w:val="a3"/>
        <w:ind w:firstLine="469"/>
        <w:jc w:val="center"/>
        <w:rPr>
          <w:b/>
          <w:szCs w:val="28"/>
          <w:lang w:val="kk-KZ"/>
        </w:rPr>
      </w:pPr>
    </w:p>
    <w:p w14:paraId="0794CE5C" w14:textId="77777777" w:rsidR="0061031F" w:rsidRPr="00FC7B8E" w:rsidRDefault="0061031F" w:rsidP="0061031F">
      <w:pPr>
        <w:pStyle w:val="a3"/>
        <w:ind w:firstLine="469"/>
        <w:jc w:val="center"/>
        <w:rPr>
          <w:b/>
          <w:szCs w:val="28"/>
          <w:lang w:val="kk-KZ"/>
        </w:rPr>
      </w:pPr>
    </w:p>
    <w:p w14:paraId="72BD5F1C" w14:textId="77777777" w:rsidR="0061031F" w:rsidRPr="00FC7B8E" w:rsidRDefault="0061031F" w:rsidP="0061031F">
      <w:pPr>
        <w:pStyle w:val="a3"/>
        <w:ind w:firstLine="469"/>
        <w:jc w:val="center"/>
        <w:rPr>
          <w:b/>
          <w:szCs w:val="28"/>
          <w:lang w:val="kk-KZ"/>
        </w:rPr>
      </w:pPr>
    </w:p>
    <w:p w14:paraId="65F69E25" w14:textId="77777777" w:rsidR="0061031F" w:rsidRPr="00FC7B8E" w:rsidRDefault="0061031F" w:rsidP="0061031F">
      <w:pPr>
        <w:pStyle w:val="a3"/>
        <w:ind w:firstLine="469"/>
        <w:jc w:val="center"/>
        <w:rPr>
          <w:b/>
          <w:szCs w:val="28"/>
          <w:lang w:val="kk-KZ"/>
        </w:rPr>
      </w:pPr>
    </w:p>
    <w:p w14:paraId="411DDDB7" w14:textId="77777777" w:rsidR="0061031F" w:rsidRPr="00FC7B8E" w:rsidRDefault="0061031F" w:rsidP="0061031F">
      <w:pPr>
        <w:pStyle w:val="a3"/>
        <w:ind w:firstLine="469"/>
        <w:jc w:val="center"/>
        <w:rPr>
          <w:b/>
          <w:szCs w:val="28"/>
          <w:lang w:val="kk-KZ"/>
        </w:rPr>
      </w:pPr>
    </w:p>
    <w:p w14:paraId="31CF7B04" w14:textId="77777777" w:rsidR="0061031F" w:rsidRPr="00FC7B8E" w:rsidRDefault="0061031F" w:rsidP="0061031F">
      <w:pPr>
        <w:pStyle w:val="a3"/>
        <w:ind w:firstLine="469"/>
        <w:jc w:val="center"/>
        <w:rPr>
          <w:b/>
          <w:szCs w:val="28"/>
          <w:lang w:val="kk-KZ"/>
        </w:rPr>
      </w:pPr>
    </w:p>
    <w:p w14:paraId="7FAF1181" w14:textId="77777777" w:rsidR="0061031F" w:rsidRPr="00FC7B8E" w:rsidRDefault="0061031F" w:rsidP="0061031F">
      <w:pPr>
        <w:pStyle w:val="a3"/>
        <w:ind w:firstLine="469"/>
        <w:jc w:val="center"/>
        <w:rPr>
          <w:b/>
          <w:szCs w:val="28"/>
          <w:lang w:val="kk-KZ"/>
        </w:rPr>
      </w:pPr>
    </w:p>
    <w:p w14:paraId="7A3F85E2" w14:textId="77777777" w:rsidR="0061031F" w:rsidRPr="00FC7B8E" w:rsidRDefault="0061031F" w:rsidP="0061031F">
      <w:pPr>
        <w:pStyle w:val="a3"/>
        <w:ind w:firstLine="469"/>
        <w:jc w:val="center"/>
        <w:rPr>
          <w:b/>
          <w:szCs w:val="28"/>
          <w:lang w:val="kk-KZ"/>
        </w:rPr>
      </w:pPr>
    </w:p>
    <w:p w14:paraId="72003166" w14:textId="77777777" w:rsidR="0061031F" w:rsidRPr="00FC7B8E" w:rsidRDefault="0061031F" w:rsidP="0061031F">
      <w:pPr>
        <w:pStyle w:val="a3"/>
        <w:ind w:firstLine="469"/>
        <w:jc w:val="center"/>
        <w:rPr>
          <w:b/>
          <w:szCs w:val="28"/>
          <w:lang w:val="kk-KZ"/>
        </w:rPr>
      </w:pPr>
    </w:p>
    <w:p w14:paraId="0C741177" w14:textId="77777777" w:rsidR="0061031F" w:rsidRDefault="0061031F" w:rsidP="0061031F">
      <w:pPr>
        <w:pStyle w:val="a3"/>
        <w:ind w:firstLine="469"/>
        <w:jc w:val="center"/>
        <w:rPr>
          <w:b/>
          <w:szCs w:val="28"/>
          <w:lang w:val="kk-KZ"/>
        </w:rPr>
      </w:pPr>
    </w:p>
    <w:p w14:paraId="5BCEBC00" w14:textId="77777777" w:rsidR="0061031F" w:rsidRPr="00FC7B8E" w:rsidRDefault="0061031F" w:rsidP="0061031F">
      <w:pPr>
        <w:pStyle w:val="a3"/>
        <w:ind w:firstLine="469"/>
        <w:jc w:val="center"/>
        <w:rPr>
          <w:b/>
          <w:szCs w:val="28"/>
          <w:lang w:val="kk-KZ"/>
        </w:rPr>
      </w:pPr>
    </w:p>
    <w:p w14:paraId="250F2790" w14:textId="77777777" w:rsidR="0061031F" w:rsidRPr="00FC7B8E" w:rsidRDefault="0061031F" w:rsidP="0061031F">
      <w:pPr>
        <w:pStyle w:val="a3"/>
        <w:ind w:firstLine="469"/>
        <w:jc w:val="center"/>
        <w:rPr>
          <w:b/>
          <w:szCs w:val="28"/>
          <w:lang w:val="kk-KZ"/>
        </w:rPr>
      </w:pPr>
    </w:p>
    <w:p w14:paraId="516D97CD" w14:textId="2A1C3EBD" w:rsidR="0061031F" w:rsidRPr="00BE146F" w:rsidRDefault="0061031F" w:rsidP="0061031F">
      <w:pPr>
        <w:pStyle w:val="a3"/>
        <w:ind w:firstLine="0"/>
        <w:jc w:val="center"/>
        <w:rPr>
          <w:b/>
          <w:szCs w:val="28"/>
          <w:lang w:val="kk-KZ"/>
        </w:rPr>
      </w:pPr>
      <w:r w:rsidRPr="00BE146F">
        <w:rPr>
          <w:b/>
          <w:szCs w:val="28"/>
          <w:lang w:val="kk-KZ"/>
        </w:rPr>
        <w:t>Алматы, 202</w:t>
      </w:r>
      <w:r w:rsidR="0098776D">
        <w:rPr>
          <w:b/>
          <w:szCs w:val="28"/>
          <w:lang w:val="kk-KZ"/>
        </w:rPr>
        <w:t>4</w:t>
      </w:r>
    </w:p>
    <w:p w14:paraId="7465812A" w14:textId="77777777" w:rsidR="0061031F" w:rsidRDefault="0061031F" w:rsidP="0061031F">
      <w:pPr>
        <w:ind w:firstLine="567"/>
        <w:jc w:val="both"/>
        <w:rPr>
          <w:sz w:val="28"/>
          <w:szCs w:val="28"/>
          <w:lang w:val="kk-KZ"/>
        </w:rPr>
      </w:pPr>
      <w:r w:rsidRPr="00FC7B8E">
        <w:rPr>
          <w:sz w:val="28"/>
          <w:szCs w:val="28"/>
          <w:lang w:val="kk-KZ"/>
        </w:rPr>
        <w:t xml:space="preserve"> </w:t>
      </w:r>
    </w:p>
    <w:p w14:paraId="75192576" w14:textId="77777777" w:rsidR="0061031F" w:rsidRDefault="0061031F" w:rsidP="0061031F">
      <w:pPr>
        <w:pStyle w:val="a3"/>
        <w:ind w:firstLine="469"/>
        <w:jc w:val="center"/>
        <w:rPr>
          <w:szCs w:val="28"/>
          <w:lang w:val="kk-KZ"/>
        </w:rPr>
      </w:pPr>
    </w:p>
    <w:p w14:paraId="1B56E45F" w14:textId="77777777" w:rsidR="0061031F" w:rsidRPr="00FC7B8E" w:rsidRDefault="0061031F" w:rsidP="0061031F">
      <w:pPr>
        <w:ind w:hanging="284"/>
        <w:jc w:val="both"/>
        <w:rPr>
          <w:sz w:val="28"/>
          <w:szCs w:val="28"/>
          <w:lang w:val="kk-KZ"/>
        </w:rPr>
      </w:pPr>
    </w:p>
    <w:p w14:paraId="23B2B6F4" w14:textId="7A46C9AD" w:rsidR="00FE030A" w:rsidRPr="005562A0" w:rsidRDefault="00FE030A" w:rsidP="00FE030A">
      <w:pPr>
        <w:ind w:firstLine="708"/>
        <w:jc w:val="both"/>
        <w:rPr>
          <w:sz w:val="28"/>
          <w:szCs w:val="28"/>
          <w:lang w:val="kk-KZ"/>
        </w:rPr>
      </w:pPr>
      <w:r>
        <w:rPr>
          <w:sz w:val="28"/>
          <w:szCs w:val="28"/>
          <w:lang w:val="kk-KZ"/>
        </w:rPr>
        <w:t xml:space="preserve">Пәннің оқу-әдістемелік кешенін </w:t>
      </w:r>
      <w:r w:rsidR="0098776D">
        <w:rPr>
          <w:sz w:val="28"/>
          <w:szCs w:val="28"/>
          <w:lang w:val="kk-KZ"/>
        </w:rPr>
        <w:t>з.ғ.д., профессор Кегембаева Ж.А.</w:t>
      </w:r>
      <w:r>
        <w:rPr>
          <w:sz w:val="28"/>
          <w:szCs w:val="28"/>
          <w:lang w:val="kk-KZ"/>
        </w:rPr>
        <w:t xml:space="preserve"> </w:t>
      </w:r>
      <w:r w:rsidRPr="005562A0">
        <w:rPr>
          <w:sz w:val="28"/>
          <w:szCs w:val="28"/>
          <w:lang w:val="kk-KZ"/>
        </w:rPr>
        <w:t>«</w:t>
      </w:r>
      <w:r w:rsidRPr="00A628DE">
        <w:rPr>
          <w:sz w:val="28"/>
          <w:szCs w:val="28"/>
          <w:lang w:val="kk-KZ"/>
        </w:rPr>
        <w:t>6B04205</w:t>
      </w:r>
      <w:r w:rsidRPr="005562A0">
        <w:rPr>
          <w:sz w:val="28"/>
          <w:szCs w:val="28"/>
          <w:lang w:val="kk-KZ"/>
        </w:rPr>
        <w:t xml:space="preserve"> Құқықтану» </w:t>
      </w:r>
      <w:r>
        <w:rPr>
          <w:sz w:val="28"/>
          <w:szCs w:val="28"/>
          <w:lang w:val="kk-KZ"/>
        </w:rPr>
        <w:t xml:space="preserve">   білім беру   бағдарламасы</w:t>
      </w:r>
      <w:r w:rsidRPr="005562A0">
        <w:rPr>
          <w:sz w:val="28"/>
          <w:szCs w:val="28"/>
          <w:lang w:val="kk-KZ"/>
        </w:rPr>
        <w:t>ның</w:t>
      </w:r>
      <w:r w:rsidRPr="005562A0">
        <w:rPr>
          <w:sz w:val="28"/>
          <w:szCs w:val="28"/>
          <w:lang w:val="kk-KZ"/>
        </w:rPr>
        <w:tab/>
      </w:r>
      <w:r>
        <w:rPr>
          <w:sz w:val="28"/>
          <w:szCs w:val="28"/>
          <w:lang w:val="kk-KZ"/>
        </w:rPr>
        <w:t xml:space="preserve">  </w:t>
      </w:r>
      <w:r w:rsidRPr="005562A0">
        <w:rPr>
          <w:sz w:val="28"/>
          <w:szCs w:val="28"/>
          <w:lang w:val="kk-KZ"/>
        </w:rPr>
        <w:t xml:space="preserve"> оқу жоспарының</w:t>
      </w:r>
      <w:r>
        <w:rPr>
          <w:sz w:val="28"/>
          <w:szCs w:val="28"/>
          <w:lang w:val="kk-KZ"/>
        </w:rPr>
        <w:t xml:space="preserve"> </w:t>
      </w:r>
      <w:r w:rsidRPr="005562A0">
        <w:rPr>
          <w:sz w:val="28"/>
          <w:szCs w:val="28"/>
          <w:lang w:val="kk-KZ"/>
        </w:rPr>
        <w:t>негізінде құрастырды.</w:t>
      </w:r>
    </w:p>
    <w:p w14:paraId="5E5A2FE3" w14:textId="77777777" w:rsidR="0061031F" w:rsidRDefault="0061031F" w:rsidP="0061031F">
      <w:pPr>
        <w:pStyle w:val="a3"/>
        <w:ind w:firstLine="567"/>
        <w:rPr>
          <w:szCs w:val="28"/>
          <w:lang w:val="kk-KZ"/>
        </w:rPr>
      </w:pPr>
    </w:p>
    <w:p w14:paraId="44EBFF77" w14:textId="77777777" w:rsidR="0061031F" w:rsidRDefault="0061031F" w:rsidP="0061031F">
      <w:pPr>
        <w:pStyle w:val="a3"/>
        <w:ind w:firstLine="567"/>
        <w:rPr>
          <w:szCs w:val="28"/>
          <w:lang w:val="kk-KZ"/>
        </w:rPr>
      </w:pPr>
    </w:p>
    <w:p w14:paraId="2CB45691" w14:textId="77777777" w:rsidR="0061031F" w:rsidRDefault="0061031F" w:rsidP="0061031F">
      <w:pPr>
        <w:pStyle w:val="a3"/>
        <w:ind w:firstLine="567"/>
        <w:rPr>
          <w:szCs w:val="28"/>
          <w:lang w:val="kk-KZ"/>
        </w:rPr>
      </w:pPr>
    </w:p>
    <w:p w14:paraId="1D69C674" w14:textId="77777777" w:rsidR="0061031F" w:rsidRDefault="0061031F" w:rsidP="0061031F">
      <w:pPr>
        <w:pStyle w:val="a3"/>
        <w:ind w:firstLine="567"/>
        <w:rPr>
          <w:szCs w:val="28"/>
          <w:lang w:val="kk-KZ"/>
        </w:rPr>
      </w:pPr>
    </w:p>
    <w:p w14:paraId="7DEF1871" w14:textId="77777777" w:rsidR="0061031F" w:rsidRDefault="0061031F" w:rsidP="0061031F">
      <w:pPr>
        <w:pStyle w:val="a3"/>
        <w:ind w:firstLine="567"/>
        <w:rPr>
          <w:szCs w:val="28"/>
          <w:lang w:val="kk-KZ"/>
        </w:rPr>
      </w:pPr>
    </w:p>
    <w:p w14:paraId="5889B21E" w14:textId="77777777" w:rsidR="0061031F" w:rsidRDefault="0061031F" w:rsidP="0061031F">
      <w:pPr>
        <w:pStyle w:val="a3"/>
        <w:ind w:firstLine="567"/>
        <w:rPr>
          <w:szCs w:val="28"/>
          <w:lang w:val="kk-KZ"/>
        </w:rPr>
      </w:pPr>
    </w:p>
    <w:p w14:paraId="35830789" w14:textId="77777777" w:rsidR="0061031F" w:rsidRDefault="0061031F" w:rsidP="0061031F">
      <w:pPr>
        <w:pStyle w:val="a3"/>
        <w:ind w:firstLine="567"/>
        <w:rPr>
          <w:szCs w:val="28"/>
          <w:lang w:val="kk-KZ"/>
        </w:rPr>
      </w:pPr>
    </w:p>
    <w:p w14:paraId="7EC4D60D" w14:textId="77777777" w:rsidR="0061031F" w:rsidRDefault="0061031F" w:rsidP="0061031F">
      <w:pPr>
        <w:pStyle w:val="a3"/>
        <w:ind w:firstLine="567"/>
        <w:rPr>
          <w:szCs w:val="28"/>
          <w:lang w:val="kk-KZ"/>
        </w:rPr>
      </w:pPr>
    </w:p>
    <w:p w14:paraId="6054B545" w14:textId="77777777" w:rsidR="0061031F" w:rsidRDefault="0061031F" w:rsidP="0061031F">
      <w:pPr>
        <w:pStyle w:val="a3"/>
        <w:ind w:firstLine="567"/>
        <w:rPr>
          <w:szCs w:val="28"/>
          <w:lang w:val="kk-KZ"/>
        </w:rPr>
      </w:pPr>
    </w:p>
    <w:p w14:paraId="2CBAFE58" w14:textId="77777777" w:rsidR="0061031F" w:rsidRDefault="0061031F" w:rsidP="0061031F">
      <w:pPr>
        <w:pStyle w:val="a3"/>
        <w:ind w:firstLine="567"/>
        <w:rPr>
          <w:szCs w:val="28"/>
          <w:lang w:val="kk-KZ"/>
        </w:rPr>
      </w:pPr>
    </w:p>
    <w:p w14:paraId="446997F8" w14:textId="77777777" w:rsidR="00BE146F" w:rsidRDefault="00BE146F" w:rsidP="0061031F">
      <w:pPr>
        <w:pStyle w:val="a3"/>
        <w:ind w:firstLine="567"/>
        <w:rPr>
          <w:szCs w:val="28"/>
          <w:lang w:val="kk-KZ"/>
        </w:rPr>
      </w:pPr>
    </w:p>
    <w:p w14:paraId="3DAEC2CE" w14:textId="77777777" w:rsidR="00BE146F" w:rsidRPr="00FC7B8E" w:rsidRDefault="00BE146F" w:rsidP="0061031F">
      <w:pPr>
        <w:pStyle w:val="a3"/>
        <w:ind w:firstLine="567"/>
        <w:rPr>
          <w:szCs w:val="28"/>
          <w:lang w:val="kk-KZ"/>
        </w:rPr>
      </w:pPr>
    </w:p>
    <w:p w14:paraId="661FB1B1" w14:textId="77777777" w:rsidR="0098776D" w:rsidRPr="009D12EA" w:rsidRDefault="0098776D" w:rsidP="0098776D">
      <w:pPr>
        <w:ind w:firstLine="567"/>
        <w:jc w:val="both"/>
        <w:rPr>
          <w:sz w:val="28"/>
          <w:szCs w:val="28"/>
          <w:lang w:val="kk-KZ"/>
        </w:rPr>
      </w:pPr>
      <w:r w:rsidRPr="009D12EA">
        <w:rPr>
          <w:bCs/>
          <w:sz w:val="28"/>
          <w:szCs w:val="28"/>
          <w:lang w:val="kk-KZ"/>
        </w:rPr>
        <w:t>Мемлекет және құқық теориясы мен тарихы, конституциялық және әкімшілік құқығы кафедрасы</w:t>
      </w:r>
      <w:r w:rsidRPr="009D12EA">
        <w:rPr>
          <w:sz w:val="28"/>
          <w:szCs w:val="28"/>
          <w:lang w:val="kk-KZ"/>
        </w:rPr>
        <w:t xml:space="preserve">ның мәжілісінде қаралып ұсынылды. </w:t>
      </w:r>
    </w:p>
    <w:p w14:paraId="68F0B4A1" w14:textId="77777777" w:rsidR="0098776D" w:rsidRPr="001D47A3" w:rsidRDefault="0098776D" w:rsidP="0098776D">
      <w:pPr>
        <w:ind w:firstLine="709"/>
        <w:jc w:val="both"/>
        <w:rPr>
          <w:bCs/>
          <w:sz w:val="28"/>
          <w:szCs w:val="28"/>
          <w:lang w:val="kk-KZ"/>
        </w:rPr>
      </w:pPr>
      <w:r w:rsidRPr="001D47A3">
        <w:rPr>
          <w:bCs/>
          <w:sz w:val="28"/>
          <w:szCs w:val="28"/>
          <w:lang w:val="kk-KZ"/>
        </w:rPr>
        <w:t>«</w:t>
      </w:r>
      <w:r>
        <w:rPr>
          <w:bCs/>
          <w:sz w:val="28"/>
          <w:szCs w:val="28"/>
          <w:lang w:val="kk-KZ"/>
        </w:rPr>
        <w:t>11</w:t>
      </w:r>
      <w:r w:rsidRPr="001D47A3">
        <w:rPr>
          <w:bCs/>
          <w:sz w:val="28"/>
          <w:szCs w:val="28"/>
          <w:lang w:val="kk-KZ"/>
        </w:rPr>
        <w:t xml:space="preserve">» </w:t>
      </w:r>
      <w:r>
        <w:rPr>
          <w:bCs/>
          <w:sz w:val="28"/>
          <w:szCs w:val="28"/>
          <w:lang w:val="kk-KZ"/>
        </w:rPr>
        <w:t xml:space="preserve">маусым </w:t>
      </w:r>
      <w:r w:rsidRPr="001D47A3">
        <w:rPr>
          <w:bCs/>
          <w:sz w:val="28"/>
          <w:szCs w:val="28"/>
          <w:lang w:val="kk-KZ"/>
        </w:rPr>
        <w:t>202</w:t>
      </w:r>
      <w:r>
        <w:rPr>
          <w:bCs/>
          <w:sz w:val="28"/>
          <w:szCs w:val="28"/>
          <w:lang w:val="kk-KZ"/>
        </w:rPr>
        <w:t>4</w:t>
      </w:r>
      <w:r w:rsidRPr="001D47A3">
        <w:rPr>
          <w:bCs/>
          <w:sz w:val="28"/>
          <w:szCs w:val="28"/>
          <w:lang w:val="kk-KZ"/>
        </w:rPr>
        <w:t xml:space="preserve"> ж.   №</w:t>
      </w:r>
      <w:r>
        <w:rPr>
          <w:bCs/>
          <w:sz w:val="28"/>
          <w:szCs w:val="28"/>
          <w:lang w:val="kk-KZ"/>
        </w:rPr>
        <w:t>21</w:t>
      </w:r>
      <w:r w:rsidRPr="001D47A3">
        <w:rPr>
          <w:bCs/>
          <w:sz w:val="28"/>
          <w:szCs w:val="28"/>
          <w:lang w:val="kk-KZ"/>
        </w:rPr>
        <w:t xml:space="preserve"> Хаттама </w:t>
      </w:r>
    </w:p>
    <w:p w14:paraId="754E82D0" w14:textId="77777777" w:rsidR="0098776D" w:rsidRDefault="0098776D" w:rsidP="0098776D">
      <w:pPr>
        <w:ind w:firstLine="709"/>
        <w:jc w:val="both"/>
        <w:rPr>
          <w:bCs/>
          <w:sz w:val="28"/>
          <w:szCs w:val="28"/>
          <w:lang w:val="kk-KZ"/>
        </w:rPr>
      </w:pPr>
    </w:p>
    <w:p w14:paraId="5FFD6F34" w14:textId="77777777" w:rsidR="0098776D" w:rsidRPr="009D12EA" w:rsidRDefault="0098776D" w:rsidP="0098776D">
      <w:pPr>
        <w:ind w:firstLine="709"/>
        <w:jc w:val="both"/>
        <w:rPr>
          <w:bCs/>
          <w:sz w:val="28"/>
          <w:szCs w:val="28"/>
          <w:lang w:val="kk-KZ"/>
        </w:rPr>
      </w:pPr>
      <w:r w:rsidRPr="009D12EA">
        <w:rPr>
          <w:bCs/>
          <w:sz w:val="28"/>
          <w:szCs w:val="28"/>
          <w:lang w:val="kk-KZ"/>
        </w:rPr>
        <w:t>Кафедра меңгерушісі,</w:t>
      </w:r>
    </w:p>
    <w:p w14:paraId="18A011A8" w14:textId="77777777" w:rsidR="0098776D" w:rsidRPr="00634E54" w:rsidRDefault="0098776D" w:rsidP="0098776D">
      <w:pPr>
        <w:ind w:firstLine="709"/>
        <w:rPr>
          <w:bCs/>
          <w:sz w:val="28"/>
          <w:szCs w:val="28"/>
          <w:lang w:val="kk-KZ"/>
        </w:rPr>
      </w:pPr>
      <w:r w:rsidRPr="009D12EA">
        <w:rPr>
          <w:bCs/>
          <w:sz w:val="28"/>
          <w:szCs w:val="28"/>
          <w:lang w:val="kk-KZ"/>
        </w:rPr>
        <w:t xml:space="preserve">з.ғ.д., </w:t>
      </w:r>
      <w:r>
        <w:rPr>
          <w:bCs/>
          <w:sz w:val="28"/>
          <w:szCs w:val="28"/>
          <w:lang w:val="kk-KZ"/>
        </w:rPr>
        <w:t>аға оқытушы</w:t>
      </w:r>
      <w:r w:rsidRPr="009D12EA">
        <w:rPr>
          <w:bCs/>
          <w:sz w:val="28"/>
          <w:szCs w:val="28"/>
          <w:lang w:val="kk-KZ"/>
        </w:rPr>
        <w:t xml:space="preserve">                     __________</w:t>
      </w:r>
      <w:r>
        <w:rPr>
          <w:bCs/>
          <w:sz w:val="28"/>
          <w:szCs w:val="28"/>
          <w:lang w:val="kk-KZ"/>
        </w:rPr>
        <w:t xml:space="preserve">______           </w:t>
      </w:r>
      <w:r>
        <w:rPr>
          <w:sz w:val="28"/>
          <w:szCs w:val="28"/>
          <w:lang w:val="kk-KZ"/>
        </w:rPr>
        <w:t>Усеинова Қ.Р.</w:t>
      </w:r>
    </w:p>
    <w:p w14:paraId="4FD225DC" w14:textId="77777777" w:rsidR="0098776D" w:rsidRDefault="0098776D" w:rsidP="0098776D">
      <w:pPr>
        <w:ind w:firstLine="709"/>
        <w:rPr>
          <w:bCs/>
          <w:sz w:val="28"/>
          <w:szCs w:val="28"/>
          <w:lang w:val="kk-KZ"/>
        </w:rPr>
      </w:pPr>
    </w:p>
    <w:p w14:paraId="4C033BDE" w14:textId="77777777" w:rsidR="0098776D" w:rsidRDefault="0098776D" w:rsidP="0098776D">
      <w:pPr>
        <w:ind w:firstLine="709"/>
        <w:rPr>
          <w:sz w:val="28"/>
          <w:szCs w:val="28"/>
          <w:lang w:val="kk-KZ"/>
        </w:rPr>
      </w:pPr>
    </w:p>
    <w:p w14:paraId="331C9069" w14:textId="77777777" w:rsidR="0098776D" w:rsidRPr="00342A89" w:rsidRDefault="0098776D" w:rsidP="0098776D">
      <w:pPr>
        <w:pStyle w:val="3"/>
        <w:tabs>
          <w:tab w:val="left" w:pos="364"/>
          <w:tab w:val="left" w:pos="625"/>
          <w:tab w:val="center" w:pos="5102"/>
        </w:tabs>
        <w:ind w:firstLine="709"/>
        <w:rPr>
          <w:b/>
          <w:bCs/>
          <w:sz w:val="28"/>
          <w:szCs w:val="28"/>
          <w:lang w:val="kk-KZ"/>
        </w:rPr>
      </w:pPr>
      <w:r w:rsidRPr="00342A89">
        <w:rPr>
          <w:sz w:val="28"/>
          <w:szCs w:val="28"/>
          <w:lang w:val="kk-KZ"/>
        </w:rPr>
        <w:t>Білім беру және оқыту сапасы жөніндегі академиялық комитеттің төрағасы</w:t>
      </w:r>
      <w:r w:rsidRPr="00342A89">
        <w:rPr>
          <w:sz w:val="28"/>
          <w:szCs w:val="28"/>
          <w:lang w:val="kk-KZ"/>
        </w:rPr>
        <w:tab/>
        <w:t xml:space="preserve"> </w:t>
      </w:r>
    </w:p>
    <w:p w14:paraId="69DCE109" w14:textId="77777777" w:rsidR="0098776D" w:rsidRDefault="0098776D" w:rsidP="0098776D">
      <w:pPr>
        <w:ind w:firstLine="709"/>
        <w:rPr>
          <w:sz w:val="28"/>
          <w:szCs w:val="28"/>
          <w:lang w:val="kk-KZ"/>
        </w:rPr>
      </w:pPr>
      <w:r w:rsidRPr="009D12EA">
        <w:rPr>
          <w:bCs/>
          <w:sz w:val="28"/>
          <w:szCs w:val="28"/>
          <w:lang w:val="kk-KZ"/>
        </w:rPr>
        <w:t>__________</w:t>
      </w:r>
      <w:r>
        <w:rPr>
          <w:bCs/>
          <w:sz w:val="28"/>
          <w:szCs w:val="28"/>
          <w:lang w:val="kk-KZ"/>
        </w:rPr>
        <w:t xml:space="preserve">______           </w:t>
      </w:r>
      <w:r>
        <w:rPr>
          <w:sz w:val="28"/>
          <w:szCs w:val="28"/>
          <w:lang w:val="kk-KZ"/>
        </w:rPr>
        <w:t>Урисбаева А.А.</w:t>
      </w:r>
    </w:p>
    <w:p w14:paraId="59B20EC1" w14:textId="77777777" w:rsidR="0098776D" w:rsidRPr="00634E54" w:rsidRDefault="0098776D" w:rsidP="0098776D">
      <w:pPr>
        <w:ind w:firstLine="709"/>
        <w:rPr>
          <w:bCs/>
          <w:sz w:val="28"/>
          <w:szCs w:val="28"/>
          <w:lang w:val="kk-KZ"/>
        </w:rPr>
      </w:pPr>
    </w:p>
    <w:p w14:paraId="1EECDEF4" w14:textId="77777777" w:rsidR="0098776D" w:rsidRDefault="0098776D" w:rsidP="0098776D">
      <w:pPr>
        <w:ind w:firstLine="709"/>
        <w:rPr>
          <w:sz w:val="28"/>
          <w:szCs w:val="28"/>
          <w:lang w:val="kk-KZ"/>
        </w:rPr>
      </w:pPr>
      <w:r w:rsidRPr="001D47A3">
        <w:rPr>
          <w:bCs/>
          <w:sz w:val="28"/>
          <w:szCs w:val="28"/>
          <w:lang w:val="kk-KZ"/>
        </w:rPr>
        <w:t>«</w:t>
      </w:r>
      <w:r>
        <w:rPr>
          <w:bCs/>
          <w:sz w:val="28"/>
          <w:szCs w:val="28"/>
          <w:lang w:val="kk-KZ"/>
        </w:rPr>
        <w:t>20</w:t>
      </w:r>
      <w:r w:rsidRPr="001D47A3">
        <w:rPr>
          <w:bCs/>
          <w:sz w:val="28"/>
          <w:szCs w:val="28"/>
          <w:lang w:val="kk-KZ"/>
        </w:rPr>
        <w:t xml:space="preserve">» </w:t>
      </w:r>
      <w:r>
        <w:rPr>
          <w:bCs/>
          <w:sz w:val="28"/>
          <w:szCs w:val="28"/>
          <w:lang w:val="kk-KZ"/>
        </w:rPr>
        <w:t xml:space="preserve">маусым </w:t>
      </w:r>
      <w:r w:rsidRPr="001D47A3">
        <w:rPr>
          <w:bCs/>
          <w:sz w:val="28"/>
          <w:szCs w:val="28"/>
          <w:lang w:val="kk-KZ"/>
        </w:rPr>
        <w:t>202</w:t>
      </w:r>
      <w:r>
        <w:rPr>
          <w:bCs/>
          <w:sz w:val="28"/>
          <w:szCs w:val="28"/>
          <w:lang w:val="kk-KZ"/>
        </w:rPr>
        <w:t>4</w:t>
      </w:r>
      <w:r w:rsidRPr="001D47A3">
        <w:rPr>
          <w:bCs/>
          <w:sz w:val="28"/>
          <w:szCs w:val="28"/>
          <w:lang w:val="kk-KZ"/>
        </w:rPr>
        <w:t xml:space="preserve"> ж.   №</w:t>
      </w:r>
      <w:r>
        <w:rPr>
          <w:bCs/>
          <w:sz w:val="28"/>
          <w:szCs w:val="28"/>
          <w:lang w:val="kk-KZ"/>
        </w:rPr>
        <w:t>10</w:t>
      </w:r>
      <w:r w:rsidRPr="001D47A3">
        <w:rPr>
          <w:bCs/>
          <w:sz w:val="28"/>
          <w:szCs w:val="28"/>
          <w:lang w:val="kk-KZ"/>
        </w:rPr>
        <w:t xml:space="preserve"> Хаттама</w:t>
      </w:r>
    </w:p>
    <w:p w14:paraId="0031EC25" w14:textId="77777777" w:rsidR="0098776D" w:rsidRPr="00F2045D" w:rsidRDefault="0098776D" w:rsidP="0098776D">
      <w:pPr>
        <w:pStyle w:val="c27"/>
        <w:spacing w:before="0" w:beforeAutospacing="0" w:after="0" w:afterAutospacing="0"/>
        <w:ind w:firstLine="709"/>
        <w:rPr>
          <w:rStyle w:val="c1"/>
          <w:rFonts w:eastAsiaTheme="majorEastAsia"/>
          <w:lang w:val="kk-KZ"/>
        </w:rPr>
      </w:pPr>
    </w:p>
    <w:p w14:paraId="163CEF15" w14:textId="77777777" w:rsidR="0098776D" w:rsidRPr="00F2045D" w:rsidRDefault="0098776D" w:rsidP="0098776D">
      <w:pPr>
        <w:pStyle w:val="c27"/>
        <w:spacing w:before="0" w:beforeAutospacing="0" w:after="0" w:afterAutospacing="0"/>
        <w:ind w:firstLine="709"/>
        <w:rPr>
          <w:rStyle w:val="c1"/>
          <w:rFonts w:eastAsiaTheme="majorEastAsia"/>
          <w:sz w:val="28"/>
          <w:szCs w:val="28"/>
          <w:lang w:val="kk-KZ"/>
        </w:rPr>
      </w:pPr>
    </w:p>
    <w:p w14:paraId="3AACAF7B" w14:textId="77777777" w:rsidR="0098776D" w:rsidRPr="00F2045D" w:rsidRDefault="0098776D" w:rsidP="0098776D">
      <w:pPr>
        <w:pStyle w:val="c27"/>
        <w:spacing w:before="0" w:beforeAutospacing="0" w:after="0" w:afterAutospacing="0"/>
        <w:ind w:firstLine="709"/>
        <w:rPr>
          <w:rStyle w:val="c1"/>
          <w:rFonts w:eastAsiaTheme="majorEastAsia"/>
          <w:sz w:val="28"/>
          <w:szCs w:val="28"/>
          <w:lang w:val="kk-KZ"/>
        </w:rPr>
      </w:pPr>
    </w:p>
    <w:p w14:paraId="0DD4C208" w14:textId="77777777" w:rsidR="0098776D" w:rsidRDefault="0098776D" w:rsidP="0098776D">
      <w:pPr>
        <w:pStyle w:val="c27"/>
        <w:spacing w:before="0" w:beforeAutospacing="0" w:after="0" w:afterAutospacing="0"/>
        <w:ind w:firstLine="709"/>
        <w:rPr>
          <w:rStyle w:val="c1"/>
          <w:rFonts w:eastAsiaTheme="majorEastAsia"/>
          <w:sz w:val="28"/>
          <w:szCs w:val="28"/>
          <w:lang w:val="kk-KZ"/>
        </w:rPr>
      </w:pPr>
      <w:r>
        <w:rPr>
          <w:rStyle w:val="c1"/>
          <w:rFonts w:eastAsiaTheme="majorEastAsia"/>
          <w:sz w:val="28"/>
          <w:szCs w:val="28"/>
          <w:lang w:val="kk-KZ"/>
        </w:rPr>
        <w:t>Факультеттің Ғылыми кеңесімен ұсынылды</w:t>
      </w:r>
    </w:p>
    <w:p w14:paraId="36246960" w14:textId="77777777" w:rsidR="0098776D" w:rsidRDefault="0098776D" w:rsidP="0098776D">
      <w:pPr>
        <w:pStyle w:val="c27"/>
        <w:spacing w:before="0" w:beforeAutospacing="0" w:after="0" w:afterAutospacing="0"/>
        <w:ind w:firstLine="709"/>
        <w:rPr>
          <w:bCs/>
          <w:sz w:val="28"/>
          <w:szCs w:val="28"/>
          <w:lang w:val="kk-KZ"/>
        </w:rPr>
      </w:pPr>
      <w:r>
        <w:rPr>
          <w:rStyle w:val="c1"/>
          <w:rFonts w:eastAsiaTheme="majorEastAsia"/>
          <w:sz w:val="28"/>
          <w:szCs w:val="28"/>
          <w:lang w:val="kk-KZ"/>
        </w:rPr>
        <w:t xml:space="preserve">Ғалым хатшы </w:t>
      </w:r>
      <w:r w:rsidRPr="009D12EA">
        <w:rPr>
          <w:bCs/>
          <w:sz w:val="28"/>
          <w:szCs w:val="28"/>
          <w:lang w:val="kk-KZ"/>
        </w:rPr>
        <w:t>__________</w:t>
      </w:r>
      <w:r>
        <w:rPr>
          <w:bCs/>
          <w:sz w:val="28"/>
          <w:szCs w:val="28"/>
          <w:lang w:val="kk-KZ"/>
        </w:rPr>
        <w:t>______ Атаханова Г.М.</w:t>
      </w:r>
    </w:p>
    <w:p w14:paraId="2DEB51C1" w14:textId="77777777" w:rsidR="0098776D" w:rsidRDefault="0098776D" w:rsidP="0098776D">
      <w:pPr>
        <w:ind w:firstLine="709"/>
        <w:rPr>
          <w:sz w:val="28"/>
          <w:szCs w:val="28"/>
          <w:lang w:val="kk-KZ"/>
        </w:rPr>
      </w:pPr>
      <w:r w:rsidRPr="001D47A3">
        <w:rPr>
          <w:bCs/>
          <w:sz w:val="28"/>
          <w:szCs w:val="28"/>
          <w:lang w:val="kk-KZ"/>
        </w:rPr>
        <w:t>«</w:t>
      </w:r>
      <w:r>
        <w:rPr>
          <w:bCs/>
          <w:sz w:val="28"/>
          <w:szCs w:val="28"/>
          <w:lang w:val="kk-KZ"/>
        </w:rPr>
        <w:t>25</w:t>
      </w:r>
      <w:r w:rsidRPr="001D47A3">
        <w:rPr>
          <w:bCs/>
          <w:sz w:val="28"/>
          <w:szCs w:val="28"/>
          <w:lang w:val="kk-KZ"/>
        </w:rPr>
        <w:t xml:space="preserve">» </w:t>
      </w:r>
      <w:r>
        <w:rPr>
          <w:bCs/>
          <w:sz w:val="28"/>
          <w:szCs w:val="28"/>
          <w:lang w:val="kk-KZ"/>
        </w:rPr>
        <w:t xml:space="preserve">маусым </w:t>
      </w:r>
      <w:r w:rsidRPr="001D47A3">
        <w:rPr>
          <w:bCs/>
          <w:sz w:val="28"/>
          <w:szCs w:val="28"/>
          <w:lang w:val="kk-KZ"/>
        </w:rPr>
        <w:t>202</w:t>
      </w:r>
      <w:r>
        <w:rPr>
          <w:bCs/>
          <w:sz w:val="28"/>
          <w:szCs w:val="28"/>
          <w:lang w:val="kk-KZ"/>
        </w:rPr>
        <w:t>4</w:t>
      </w:r>
      <w:r w:rsidRPr="001D47A3">
        <w:rPr>
          <w:bCs/>
          <w:sz w:val="28"/>
          <w:szCs w:val="28"/>
          <w:lang w:val="kk-KZ"/>
        </w:rPr>
        <w:t xml:space="preserve"> ж.   №</w:t>
      </w:r>
      <w:r>
        <w:rPr>
          <w:bCs/>
          <w:sz w:val="28"/>
          <w:szCs w:val="28"/>
          <w:lang w:val="kk-KZ"/>
        </w:rPr>
        <w:t>11</w:t>
      </w:r>
      <w:r w:rsidRPr="001D47A3">
        <w:rPr>
          <w:bCs/>
          <w:sz w:val="28"/>
          <w:szCs w:val="28"/>
          <w:lang w:val="kk-KZ"/>
        </w:rPr>
        <w:t xml:space="preserve"> Хаттама</w:t>
      </w:r>
    </w:p>
    <w:p w14:paraId="18711666" w14:textId="77777777" w:rsidR="0061031F" w:rsidRPr="00D00416" w:rsidRDefault="0061031F" w:rsidP="0061031F">
      <w:pPr>
        <w:pStyle w:val="c27"/>
        <w:jc w:val="both"/>
        <w:rPr>
          <w:rStyle w:val="c1"/>
          <w:lang w:val="kk-KZ"/>
        </w:rPr>
      </w:pPr>
    </w:p>
    <w:p w14:paraId="4574FC07" w14:textId="77777777" w:rsidR="0061031F" w:rsidRPr="00D00416" w:rsidRDefault="0061031F" w:rsidP="0061031F">
      <w:pPr>
        <w:pStyle w:val="c27"/>
        <w:jc w:val="both"/>
        <w:rPr>
          <w:rStyle w:val="c1"/>
          <w:lang w:val="kk-KZ"/>
        </w:rPr>
      </w:pPr>
    </w:p>
    <w:p w14:paraId="33F5827E" w14:textId="77777777" w:rsidR="0061031F" w:rsidRPr="00D00416" w:rsidRDefault="0061031F" w:rsidP="0061031F">
      <w:pPr>
        <w:pStyle w:val="c27"/>
        <w:jc w:val="both"/>
        <w:rPr>
          <w:rStyle w:val="c1"/>
          <w:lang w:val="kk-KZ"/>
        </w:rPr>
      </w:pPr>
    </w:p>
    <w:p w14:paraId="6C9BEF77" w14:textId="77777777" w:rsidR="0061031F" w:rsidRPr="00D00416" w:rsidRDefault="0061031F" w:rsidP="0061031F">
      <w:pPr>
        <w:pStyle w:val="c27"/>
        <w:jc w:val="both"/>
        <w:rPr>
          <w:rStyle w:val="c1"/>
          <w:lang w:val="kk-KZ"/>
        </w:rPr>
      </w:pPr>
    </w:p>
    <w:p w14:paraId="353EA450" w14:textId="77777777" w:rsidR="0061031F" w:rsidRPr="00D00416" w:rsidRDefault="0061031F" w:rsidP="0061031F">
      <w:pPr>
        <w:pStyle w:val="c27"/>
        <w:jc w:val="both"/>
        <w:rPr>
          <w:rStyle w:val="c1"/>
          <w:lang w:val="kk-KZ"/>
        </w:rPr>
      </w:pPr>
    </w:p>
    <w:p w14:paraId="3F32631C" w14:textId="77777777" w:rsidR="0061031F" w:rsidRPr="00D00416" w:rsidRDefault="0061031F" w:rsidP="0061031F">
      <w:pPr>
        <w:pStyle w:val="c27"/>
        <w:jc w:val="both"/>
        <w:rPr>
          <w:rStyle w:val="c1"/>
          <w:lang w:val="kk-KZ"/>
        </w:rPr>
      </w:pPr>
    </w:p>
    <w:p w14:paraId="0F123507" w14:textId="77777777" w:rsidR="0061031F" w:rsidRDefault="0061031F" w:rsidP="0061031F">
      <w:pPr>
        <w:pStyle w:val="c2"/>
        <w:spacing w:before="0" w:beforeAutospacing="0" w:after="0" w:afterAutospacing="0"/>
        <w:ind w:firstLine="567"/>
        <w:jc w:val="center"/>
        <w:rPr>
          <w:rStyle w:val="c0"/>
          <w:b/>
          <w:sz w:val="28"/>
          <w:szCs w:val="28"/>
          <w:lang w:val="kk-KZ"/>
        </w:rPr>
      </w:pPr>
      <w:r w:rsidRPr="00D67FD9">
        <w:rPr>
          <w:rStyle w:val="c0"/>
          <w:b/>
          <w:sz w:val="28"/>
          <w:szCs w:val="28"/>
          <w:lang w:val="kk-KZ"/>
        </w:rPr>
        <w:t>КІРІСПЕ</w:t>
      </w:r>
    </w:p>
    <w:p w14:paraId="488907E9" w14:textId="77777777" w:rsidR="0061031F" w:rsidRPr="00224F20" w:rsidRDefault="0061031F" w:rsidP="0061031F">
      <w:pPr>
        <w:pStyle w:val="c2"/>
        <w:spacing w:before="0" w:beforeAutospacing="0" w:after="0" w:afterAutospacing="0"/>
        <w:ind w:firstLine="567"/>
        <w:jc w:val="both"/>
        <w:rPr>
          <w:rStyle w:val="c0"/>
          <w:b/>
          <w:sz w:val="28"/>
          <w:szCs w:val="28"/>
          <w:lang w:val="kk-KZ"/>
        </w:rPr>
      </w:pPr>
    </w:p>
    <w:p w14:paraId="4C016297" w14:textId="0A4E19DC" w:rsidR="0061031F" w:rsidRPr="00224F20" w:rsidRDefault="00A26C99" w:rsidP="0061031F">
      <w:pPr>
        <w:ind w:firstLine="708"/>
        <w:jc w:val="both"/>
        <w:rPr>
          <w:sz w:val="28"/>
          <w:szCs w:val="28"/>
          <w:lang w:val="kk-KZ"/>
        </w:rPr>
      </w:pPr>
      <w:r w:rsidRPr="00224F20">
        <w:rPr>
          <w:sz w:val="28"/>
          <w:szCs w:val="28"/>
          <w:lang w:val="kk-KZ"/>
        </w:rPr>
        <w:t>Ақпараттық құқық курсын оқытудың мақсаты оны зерттеу барысында туындайтын негізгі өзекті теоретикалық мәселелермен таныстыру болып табылады. Бұл пәнді оқу барысында ақпараттық құқықтың рыноктык қатынастарға өту барысындағы рөлі мен маңызына, мақсатына Қазақстан Республикасындағы ақпаратандыру саласымен ақпараттық құқықтық қатынастарын мемлекеттік басқарудың және реттеудің теориялық, практикалық құқықтық мән жайларын зерделеу, құқықтар жүйесіндегі алатын орнын анықтау болып отыр.</w:t>
      </w:r>
    </w:p>
    <w:p w14:paraId="6C3018BD" w14:textId="77777777" w:rsidR="00224F20" w:rsidRPr="00224F20" w:rsidRDefault="00224F20" w:rsidP="00224F20">
      <w:pPr>
        <w:spacing w:after="13" w:line="271" w:lineRule="auto"/>
        <w:ind w:left="2790" w:hanging="10"/>
        <w:rPr>
          <w:b/>
          <w:sz w:val="28"/>
          <w:szCs w:val="28"/>
          <w:lang w:val="kk-KZ"/>
        </w:rPr>
      </w:pPr>
    </w:p>
    <w:p w14:paraId="0C31FB5B" w14:textId="3A2F443B" w:rsidR="00224F20" w:rsidRPr="00224F20" w:rsidRDefault="00224F20" w:rsidP="00B23843">
      <w:pPr>
        <w:spacing w:after="13" w:line="271" w:lineRule="auto"/>
        <w:jc w:val="center"/>
        <w:rPr>
          <w:b/>
          <w:sz w:val="28"/>
          <w:szCs w:val="28"/>
          <w:lang w:val="kk-KZ"/>
        </w:rPr>
      </w:pPr>
      <w:r w:rsidRPr="00224F20">
        <w:rPr>
          <w:b/>
          <w:sz w:val="28"/>
          <w:szCs w:val="28"/>
          <w:lang w:val="kk-KZ"/>
        </w:rPr>
        <w:t>ҚОРЫТЫНДЫ ЕМТИХАН БАҒДАРЛАМАСЫ</w:t>
      </w:r>
    </w:p>
    <w:p w14:paraId="247370A4" w14:textId="77777777" w:rsidR="00F86200" w:rsidRDefault="00F86200" w:rsidP="00F86200">
      <w:pPr>
        <w:pStyle w:val="c2"/>
        <w:spacing w:before="0" w:beforeAutospacing="0" w:after="0" w:afterAutospacing="0"/>
        <w:ind w:firstLine="567"/>
        <w:jc w:val="both"/>
        <w:rPr>
          <w:sz w:val="28"/>
          <w:szCs w:val="28"/>
          <w:lang w:val="kk-KZ"/>
        </w:rPr>
      </w:pPr>
      <w:r w:rsidRPr="00777D18">
        <w:rPr>
          <w:sz w:val="28"/>
          <w:szCs w:val="28"/>
          <w:lang w:val="kk-KZ"/>
        </w:rPr>
        <w:t>Емтихандық тестілеу университеттің ресми ақпарат</w:t>
      </w:r>
      <w:r>
        <w:rPr>
          <w:sz w:val="28"/>
          <w:szCs w:val="28"/>
          <w:lang w:val="kk-KZ"/>
        </w:rPr>
        <w:t xml:space="preserve">тық-білім беру платформаларында – </w:t>
      </w:r>
      <w:r w:rsidRPr="00777D18">
        <w:rPr>
          <w:b/>
          <w:sz w:val="28"/>
          <w:szCs w:val="28"/>
          <w:lang w:val="kk-KZ"/>
        </w:rPr>
        <w:t>Univer АЖ</w:t>
      </w:r>
      <w:r>
        <w:rPr>
          <w:sz w:val="28"/>
          <w:szCs w:val="28"/>
          <w:lang w:val="kk-KZ"/>
        </w:rPr>
        <w:t>-да жүргізіледі.</w:t>
      </w:r>
    </w:p>
    <w:p w14:paraId="7BB5176B" w14:textId="77777777" w:rsidR="00F86200" w:rsidRDefault="00F86200" w:rsidP="00F86200">
      <w:pPr>
        <w:ind w:firstLine="567"/>
        <w:jc w:val="both"/>
        <w:rPr>
          <w:sz w:val="28"/>
          <w:szCs w:val="28"/>
          <w:lang w:val="kk-KZ"/>
        </w:rPr>
      </w:pPr>
      <w:r w:rsidRPr="00777D18">
        <w:rPr>
          <w:sz w:val="28"/>
          <w:szCs w:val="28"/>
          <w:lang w:val="kk-KZ"/>
        </w:rPr>
        <w:t>Тестілеуден өтуді бақылау</w:t>
      </w:r>
      <w:r>
        <w:rPr>
          <w:sz w:val="28"/>
          <w:szCs w:val="28"/>
          <w:lang w:val="kk-KZ"/>
        </w:rPr>
        <w:t xml:space="preserve"> – </w:t>
      </w:r>
      <w:r w:rsidRPr="00777D18">
        <w:rPr>
          <w:b/>
          <w:sz w:val="28"/>
          <w:szCs w:val="28"/>
          <w:lang w:val="kk-KZ"/>
        </w:rPr>
        <w:t>онлайн прокторинг</w:t>
      </w:r>
      <w:r w:rsidRPr="00777D18">
        <w:rPr>
          <w:sz w:val="28"/>
          <w:szCs w:val="28"/>
          <w:lang w:val="kk-KZ"/>
        </w:rPr>
        <w:t xml:space="preserve">. </w:t>
      </w:r>
    </w:p>
    <w:p w14:paraId="6D506DE3" w14:textId="77777777" w:rsidR="00F86200" w:rsidRDefault="00F86200" w:rsidP="00F86200">
      <w:pPr>
        <w:ind w:firstLine="567"/>
        <w:jc w:val="both"/>
        <w:rPr>
          <w:sz w:val="28"/>
          <w:szCs w:val="28"/>
          <w:lang w:val="kk-KZ"/>
        </w:rPr>
      </w:pPr>
      <w:r w:rsidRPr="00777D18">
        <w:rPr>
          <w:sz w:val="28"/>
          <w:szCs w:val="28"/>
          <w:lang w:val="kk-KZ"/>
        </w:rPr>
        <w:t xml:space="preserve">Прокторинг технологиясы (ағылш. </w:t>
      </w:r>
      <w:r>
        <w:rPr>
          <w:sz w:val="28"/>
          <w:szCs w:val="28"/>
          <w:lang w:val="kk-KZ"/>
        </w:rPr>
        <w:t>«</w:t>
      </w:r>
      <w:r w:rsidRPr="00777D18">
        <w:rPr>
          <w:sz w:val="28"/>
          <w:szCs w:val="28"/>
          <w:lang w:val="kk-KZ"/>
        </w:rPr>
        <w:t>proctor</w:t>
      </w:r>
      <w:r>
        <w:rPr>
          <w:sz w:val="28"/>
          <w:szCs w:val="28"/>
          <w:lang w:val="kk-KZ"/>
        </w:rPr>
        <w:t>»</w:t>
      </w:r>
      <w:r w:rsidRPr="00777D18">
        <w:rPr>
          <w:sz w:val="28"/>
          <w:szCs w:val="28"/>
          <w:lang w:val="kk-KZ"/>
        </w:rPr>
        <w:t xml:space="preserve">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w:t>
      </w:r>
    </w:p>
    <w:p w14:paraId="41948DC8" w14:textId="77777777" w:rsidR="00F86200" w:rsidRDefault="00F86200" w:rsidP="00F86200">
      <w:pPr>
        <w:ind w:firstLine="567"/>
        <w:jc w:val="both"/>
        <w:rPr>
          <w:sz w:val="28"/>
          <w:szCs w:val="28"/>
          <w:lang w:val="kk-KZ"/>
        </w:rPr>
      </w:pPr>
      <w:r w:rsidRPr="00777D18">
        <w:rPr>
          <w:sz w:val="28"/>
          <w:szCs w:val="28"/>
          <w:lang w:val="kk-KZ"/>
        </w:rPr>
        <w:t>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w:t>
      </w:r>
    </w:p>
    <w:p w14:paraId="7B101648" w14:textId="77777777" w:rsidR="00F86200" w:rsidRDefault="00F86200" w:rsidP="00F86200">
      <w:pPr>
        <w:ind w:firstLine="567"/>
        <w:jc w:val="both"/>
        <w:rPr>
          <w:sz w:val="28"/>
          <w:szCs w:val="28"/>
          <w:lang w:val="kk-KZ"/>
        </w:rPr>
      </w:pPr>
      <w:r w:rsidRPr="009D1238">
        <w:rPr>
          <w:sz w:val="28"/>
          <w:szCs w:val="28"/>
          <w:lang w:val="kk-KZ"/>
        </w:rPr>
        <w:t xml:space="preserve">Тестілеу ұзақтығы: </w:t>
      </w:r>
    </w:p>
    <w:p w14:paraId="3333C630" w14:textId="77777777" w:rsidR="00F86200" w:rsidRDefault="00F86200" w:rsidP="00F86200">
      <w:pPr>
        <w:ind w:firstLine="567"/>
        <w:jc w:val="both"/>
        <w:rPr>
          <w:sz w:val="28"/>
          <w:szCs w:val="28"/>
          <w:lang w:val="kk-KZ"/>
        </w:rPr>
      </w:pPr>
      <w:r w:rsidRPr="009D1238">
        <w:rPr>
          <w:sz w:val="28"/>
          <w:szCs w:val="28"/>
          <w:lang w:val="kk-KZ"/>
        </w:rPr>
        <w:t>UNIVER АЖ-да</w:t>
      </w:r>
      <w:r>
        <w:rPr>
          <w:sz w:val="28"/>
          <w:szCs w:val="28"/>
          <w:lang w:val="kk-KZ"/>
        </w:rPr>
        <w:t xml:space="preserve"> – 40 сұраққа 90 минут.</w:t>
      </w:r>
    </w:p>
    <w:p w14:paraId="6446E6FE" w14:textId="77777777" w:rsidR="00F86200" w:rsidRDefault="00F86200" w:rsidP="00F86200">
      <w:pPr>
        <w:ind w:firstLine="567"/>
        <w:jc w:val="both"/>
        <w:rPr>
          <w:sz w:val="28"/>
          <w:szCs w:val="28"/>
          <w:lang w:val="kk-KZ"/>
        </w:rPr>
      </w:pPr>
      <w:r>
        <w:rPr>
          <w:sz w:val="28"/>
          <w:szCs w:val="28"/>
          <w:lang w:val="kk-KZ"/>
        </w:rPr>
        <w:t>П</w:t>
      </w:r>
      <w:r w:rsidRPr="009D1238">
        <w:rPr>
          <w:sz w:val="28"/>
          <w:szCs w:val="28"/>
          <w:lang w:val="kk-KZ"/>
        </w:rPr>
        <w:t>рокторинг жөніндегі нұсқаулықтың талаптарына сәйкес студенттер</w:t>
      </w:r>
      <w:r>
        <w:rPr>
          <w:sz w:val="28"/>
          <w:szCs w:val="28"/>
          <w:lang w:val="kk-KZ"/>
        </w:rPr>
        <w:t xml:space="preserve"> емтихан б</w:t>
      </w:r>
      <w:r w:rsidRPr="009D1238">
        <w:rPr>
          <w:sz w:val="28"/>
          <w:szCs w:val="28"/>
          <w:lang w:val="kk-KZ"/>
        </w:rPr>
        <w:t xml:space="preserve">асталардан </w:t>
      </w:r>
      <w:r w:rsidRPr="009D1238">
        <w:rPr>
          <w:b/>
          <w:sz w:val="28"/>
          <w:szCs w:val="28"/>
          <w:lang w:val="kk-KZ"/>
        </w:rPr>
        <w:t>30 минут бұрын</w:t>
      </w:r>
      <w:r>
        <w:rPr>
          <w:sz w:val="28"/>
          <w:szCs w:val="28"/>
          <w:lang w:val="kk-KZ"/>
        </w:rPr>
        <w:t xml:space="preserve"> </w:t>
      </w:r>
      <w:r w:rsidRPr="009D1238">
        <w:rPr>
          <w:sz w:val="28"/>
          <w:szCs w:val="28"/>
          <w:lang w:val="kk-KZ"/>
        </w:rPr>
        <w:t>UNIVER АЖ-</w:t>
      </w:r>
      <w:r>
        <w:rPr>
          <w:sz w:val="28"/>
          <w:szCs w:val="28"/>
          <w:lang w:val="kk-KZ"/>
        </w:rPr>
        <w:t>ға кіріп отыр</w:t>
      </w:r>
      <w:r w:rsidRPr="009D1238">
        <w:rPr>
          <w:sz w:val="28"/>
          <w:szCs w:val="28"/>
          <w:lang w:val="kk-KZ"/>
        </w:rPr>
        <w:t>уы тиіс.</w:t>
      </w:r>
    </w:p>
    <w:p w14:paraId="0F188A06" w14:textId="77777777" w:rsidR="00F86200" w:rsidRPr="00777D18" w:rsidRDefault="00F86200" w:rsidP="00F86200">
      <w:pPr>
        <w:ind w:firstLine="567"/>
        <w:jc w:val="both"/>
        <w:rPr>
          <w:sz w:val="28"/>
          <w:szCs w:val="28"/>
          <w:lang w:val="kk-KZ"/>
        </w:rPr>
      </w:pPr>
      <w:r>
        <w:rPr>
          <w:sz w:val="28"/>
          <w:szCs w:val="28"/>
          <w:lang w:val="kk-KZ"/>
        </w:rPr>
        <w:t xml:space="preserve">Емтихандық тестілеуден кейін </w:t>
      </w:r>
      <w:r w:rsidRPr="009D1238">
        <w:rPr>
          <w:sz w:val="28"/>
          <w:szCs w:val="28"/>
          <w:lang w:val="kk-KZ"/>
        </w:rPr>
        <w:t>UNIVER АЖ-да</w:t>
      </w:r>
      <w:r>
        <w:rPr>
          <w:sz w:val="28"/>
          <w:szCs w:val="28"/>
          <w:lang w:val="kk-KZ"/>
        </w:rPr>
        <w:t xml:space="preserve"> – </w:t>
      </w:r>
      <w:r w:rsidRPr="009D1238">
        <w:rPr>
          <w:sz w:val="28"/>
          <w:szCs w:val="28"/>
          <w:lang w:val="kk-KZ"/>
        </w:rPr>
        <w:t xml:space="preserve">баллдар автоматты түрде емтихан ведомосына </w:t>
      </w:r>
      <w:r>
        <w:rPr>
          <w:sz w:val="28"/>
          <w:szCs w:val="28"/>
          <w:lang w:val="kk-KZ"/>
        </w:rPr>
        <w:t>қой</w:t>
      </w:r>
      <w:r w:rsidRPr="009D1238">
        <w:rPr>
          <w:sz w:val="28"/>
          <w:szCs w:val="28"/>
          <w:lang w:val="kk-KZ"/>
        </w:rPr>
        <w:t>ылады.</w:t>
      </w:r>
    </w:p>
    <w:p w14:paraId="3B73C34C" w14:textId="77777777" w:rsidR="00F86200" w:rsidRDefault="00F86200" w:rsidP="00F86200">
      <w:pPr>
        <w:ind w:firstLine="567"/>
        <w:jc w:val="both"/>
        <w:rPr>
          <w:b/>
          <w:sz w:val="28"/>
          <w:szCs w:val="28"/>
          <w:lang w:val="kk-KZ"/>
        </w:rPr>
      </w:pPr>
      <w:r>
        <w:rPr>
          <w:b/>
          <w:sz w:val="28"/>
          <w:szCs w:val="28"/>
          <w:lang w:val="kk-KZ"/>
        </w:rPr>
        <w:t>Т</w:t>
      </w:r>
      <w:r w:rsidRPr="00884562">
        <w:rPr>
          <w:b/>
          <w:sz w:val="28"/>
          <w:szCs w:val="28"/>
          <w:lang w:val="kk-KZ"/>
        </w:rPr>
        <w:t>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63182083" w14:textId="77777777" w:rsidR="00F86200" w:rsidRDefault="00F86200" w:rsidP="00F86200">
      <w:pPr>
        <w:ind w:firstLine="567"/>
        <w:jc w:val="both"/>
        <w:rPr>
          <w:sz w:val="28"/>
          <w:szCs w:val="28"/>
          <w:lang w:val="kk-KZ"/>
        </w:rPr>
      </w:pPr>
      <w:r w:rsidRPr="002C3D14">
        <w:rPr>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2C3D14">
        <w:rPr>
          <w:b/>
          <w:sz w:val="28"/>
          <w:szCs w:val="28"/>
          <w:lang w:val="kk-KZ"/>
        </w:rPr>
        <w:t>(РК1иРК2)/3х0,6+(ИЭх0,4</w:t>
      </w:r>
      <w:r w:rsidRPr="002C3D14">
        <w:rPr>
          <w:sz w:val="28"/>
          <w:szCs w:val="28"/>
          <w:lang w:val="kk-KZ"/>
        </w:rPr>
        <w:t xml:space="preserve">) Формуласы бойынша есептеледі. </w:t>
      </w:r>
    </w:p>
    <w:p w14:paraId="2FA41CA1" w14:textId="77777777" w:rsidR="00F86200" w:rsidRDefault="00F86200" w:rsidP="00F86200">
      <w:pPr>
        <w:ind w:firstLine="567"/>
        <w:jc w:val="both"/>
        <w:rPr>
          <w:sz w:val="28"/>
          <w:szCs w:val="28"/>
          <w:lang w:val="kk-KZ"/>
        </w:rPr>
      </w:pPr>
      <w:r w:rsidRPr="00703A5B">
        <w:rPr>
          <w:sz w:val="28"/>
          <w:szCs w:val="28"/>
          <w:lang w:val="kk-KZ"/>
        </w:rPr>
        <w:t>Емтихан үшін «FX» бағасын (25-49) алса, сессия аяқталғаннан кейін «Incomplete» кезеңінде емтиханды ақылы негізде қайта тапсыруға болады.</w:t>
      </w:r>
    </w:p>
    <w:p w14:paraId="45EB1A90" w14:textId="77777777" w:rsidR="00F86200" w:rsidRPr="00703A5B" w:rsidRDefault="00F86200" w:rsidP="00F86200">
      <w:pPr>
        <w:ind w:firstLine="567"/>
        <w:jc w:val="both"/>
        <w:rPr>
          <w:sz w:val="28"/>
          <w:szCs w:val="28"/>
          <w:lang w:val="kk-KZ"/>
        </w:rPr>
      </w:pPr>
      <w:r w:rsidRPr="00703A5B">
        <w:rPr>
          <w:sz w:val="28"/>
          <w:szCs w:val="28"/>
          <w:lang w:val="kk-KZ"/>
        </w:rPr>
        <w:t>FX емтиханын тек бір рет қайта тапсыруға болады.</w:t>
      </w:r>
    </w:p>
    <w:p w14:paraId="6766EA7D" w14:textId="77777777" w:rsidR="00F86200" w:rsidRPr="00D70BC7" w:rsidRDefault="00F86200" w:rsidP="00F86200">
      <w:pPr>
        <w:ind w:firstLine="567"/>
        <w:jc w:val="both"/>
        <w:rPr>
          <w:sz w:val="28"/>
          <w:szCs w:val="28"/>
          <w:lang w:val="kk-KZ"/>
        </w:rPr>
      </w:pPr>
      <w:r w:rsidRPr="00D70BC7">
        <w:rPr>
          <w:sz w:val="28"/>
          <w:szCs w:val="28"/>
          <w:lang w:val="kk-KZ"/>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lang w:val="kk-KZ"/>
        </w:rPr>
        <w:t>.</w:t>
      </w:r>
    </w:p>
    <w:p w14:paraId="6B256B67" w14:textId="77777777" w:rsidR="00F86200" w:rsidRPr="009A4FC9" w:rsidRDefault="00F86200" w:rsidP="00F86200">
      <w:pPr>
        <w:jc w:val="center"/>
        <w:rPr>
          <w:b/>
          <w:sz w:val="28"/>
          <w:szCs w:val="28"/>
          <w:lang w:val="kk-KZ"/>
        </w:rPr>
      </w:pPr>
      <w:r w:rsidRPr="009A4FC9">
        <w:rPr>
          <w:b/>
          <w:sz w:val="28"/>
          <w:szCs w:val="28"/>
          <w:lang w:val="kk-KZ"/>
        </w:rPr>
        <w:t>Емтихан тапсыру бойынша нұсқаулық:</w:t>
      </w:r>
    </w:p>
    <w:p w14:paraId="1596506C" w14:textId="77777777" w:rsidR="00F86200" w:rsidRPr="009A4FC9" w:rsidRDefault="00F86200" w:rsidP="00F86200">
      <w:pPr>
        <w:rPr>
          <w:b/>
          <w:sz w:val="28"/>
          <w:szCs w:val="28"/>
          <w:lang w:val="kk-KZ"/>
        </w:rPr>
      </w:pPr>
    </w:p>
    <w:p w14:paraId="4297F868" w14:textId="77777777" w:rsidR="00F86200" w:rsidRPr="009A4FC9" w:rsidRDefault="00F86200" w:rsidP="00F86200">
      <w:pPr>
        <w:ind w:firstLine="709"/>
        <w:jc w:val="both"/>
        <w:rPr>
          <w:b/>
          <w:sz w:val="28"/>
          <w:szCs w:val="28"/>
          <w:lang w:val="kk-KZ"/>
        </w:rPr>
      </w:pPr>
      <w:r w:rsidRPr="009A4FC9">
        <w:rPr>
          <w:sz w:val="28"/>
          <w:szCs w:val="28"/>
          <w:lang w:val="kk-KZ"/>
        </w:rPr>
        <w:t>1.</w:t>
      </w:r>
      <w:r>
        <w:rPr>
          <w:sz w:val="28"/>
          <w:szCs w:val="28"/>
          <w:lang w:val="kk-KZ"/>
        </w:rPr>
        <w:t xml:space="preserve"> </w:t>
      </w:r>
      <w:r w:rsidRPr="009A4FC9">
        <w:rPr>
          <w:sz w:val="28"/>
          <w:szCs w:val="28"/>
          <w:lang w:val="kk-KZ"/>
        </w:rPr>
        <w:t>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w:t>
      </w:r>
      <w:r>
        <w:rPr>
          <w:sz w:val="28"/>
          <w:szCs w:val="28"/>
          <w:lang w:val="kk-KZ"/>
        </w:rPr>
        <w:t>ы</w:t>
      </w:r>
      <w:r w:rsidRPr="009A4FC9">
        <w:rPr>
          <w:sz w:val="28"/>
          <w:szCs w:val="28"/>
          <w:lang w:val="kk-KZ"/>
        </w:rPr>
        <w:t>мен (егер прокторинг болмаса).</w:t>
      </w:r>
    </w:p>
    <w:p w14:paraId="5B2177F5" w14:textId="77777777" w:rsidR="00F86200" w:rsidRPr="009A4FC9" w:rsidRDefault="00F86200" w:rsidP="00F86200">
      <w:pPr>
        <w:pStyle w:val="a3"/>
        <w:tabs>
          <w:tab w:val="left" w:pos="1134"/>
        </w:tabs>
        <w:ind w:firstLine="709"/>
        <w:rPr>
          <w:b/>
          <w:spacing w:val="-11"/>
          <w:szCs w:val="28"/>
          <w:lang w:val="kk-KZ"/>
        </w:rPr>
      </w:pPr>
      <w:r w:rsidRPr="009A4FC9">
        <w:rPr>
          <w:szCs w:val="28"/>
          <w:lang w:val="kk-KZ"/>
        </w:rPr>
        <w:t xml:space="preserve">2. </w:t>
      </w:r>
      <w:r w:rsidRPr="00EA0DD3">
        <w:rPr>
          <w:szCs w:val="28"/>
          <w:lang w:val="kk-KZ"/>
        </w:rPr>
        <w:t xml:space="preserve">Маңызды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676CF890" w14:textId="001D979D" w:rsidR="00F86200" w:rsidRPr="00F86200" w:rsidRDefault="00F86200" w:rsidP="00F86200">
      <w:pPr>
        <w:pStyle w:val="a3"/>
        <w:tabs>
          <w:tab w:val="left" w:pos="1134"/>
        </w:tabs>
        <w:ind w:firstLine="709"/>
        <w:rPr>
          <w:szCs w:val="28"/>
          <w:lang w:val="kk-KZ"/>
        </w:rPr>
      </w:pPr>
      <w:r w:rsidRPr="009A4FC9">
        <w:rPr>
          <w:szCs w:val="28"/>
          <w:lang w:val="kk-KZ"/>
        </w:rPr>
        <w:t>3.</w:t>
      </w:r>
      <w:r w:rsidRPr="00EA0DD3">
        <w:rPr>
          <w:szCs w:val="28"/>
          <w:lang w:val="kk-KZ"/>
        </w:rPr>
        <w:t xml:space="preserve"> </w:t>
      </w:r>
      <w:r w:rsidRPr="009A4FC9">
        <w:rPr>
          <w:szCs w:val="28"/>
          <w:lang w:val="kk-KZ"/>
        </w:rPr>
        <w:t>Аттестациялық ведомостьқа қорытында баға тест аяқталғаннан кейін автоматты түрде түседі:</w:t>
      </w:r>
      <w:r>
        <w:rPr>
          <w:szCs w:val="28"/>
          <w:lang w:val="kk-KZ"/>
        </w:rPr>
        <w:t xml:space="preserve"> </w:t>
      </w:r>
      <w:r w:rsidRPr="009A4FC9">
        <w:rPr>
          <w:szCs w:val="28"/>
          <w:lang w:val="kk-KZ"/>
        </w:rPr>
        <w:t>48 сағат ішінде бекітілуге жатады  Онлайн прокторинг режимі бойынша тексеру жүргізу барысында балл қою уақыты ұзартылуы мүмкін.</w:t>
      </w:r>
    </w:p>
    <w:p w14:paraId="5A889F53" w14:textId="77777777" w:rsidR="00F86200" w:rsidRPr="009A4FC9" w:rsidRDefault="00F86200" w:rsidP="00F86200">
      <w:pPr>
        <w:pStyle w:val="a3"/>
        <w:tabs>
          <w:tab w:val="left" w:pos="990"/>
          <w:tab w:val="left" w:pos="1134"/>
        </w:tabs>
        <w:ind w:firstLine="709"/>
        <w:rPr>
          <w:b/>
          <w:spacing w:val="-11"/>
          <w:szCs w:val="28"/>
          <w:lang w:val="kk-KZ"/>
        </w:rPr>
      </w:pPr>
      <w:r w:rsidRPr="009A4FC9">
        <w:rPr>
          <w:spacing w:val="-11"/>
          <w:szCs w:val="28"/>
          <w:lang w:val="kk-KZ"/>
        </w:rPr>
        <w:t>4.</w:t>
      </w:r>
      <w:r w:rsidRPr="00B072B7">
        <w:rPr>
          <w:spacing w:val="-11"/>
          <w:szCs w:val="28"/>
          <w:lang w:val="kk-KZ"/>
        </w:rPr>
        <w:t xml:space="preserve"> </w:t>
      </w:r>
      <w:r w:rsidRPr="009A4FC9">
        <w:rPr>
          <w:szCs w:val="28"/>
          <w:lang w:val="kk-KZ"/>
        </w:rPr>
        <w:t>Тестің түрі- көптік таңдау, 1 дұрыс жауапппен</w:t>
      </w:r>
      <w:r w:rsidRPr="009A4FC9">
        <w:rPr>
          <w:b/>
          <w:spacing w:val="-11"/>
          <w:szCs w:val="28"/>
          <w:lang w:val="kk-KZ"/>
        </w:rPr>
        <w:tab/>
      </w:r>
    </w:p>
    <w:p w14:paraId="46552C63" w14:textId="77777777" w:rsidR="00F86200" w:rsidRPr="009A4FC9" w:rsidRDefault="00F86200" w:rsidP="00F86200">
      <w:pPr>
        <w:pStyle w:val="a3"/>
        <w:tabs>
          <w:tab w:val="left" w:pos="1134"/>
        </w:tabs>
        <w:ind w:firstLine="709"/>
        <w:rPr>
          <w:b/>
          <w:spacing w:val="-11"/>
          <w:szCs w:val="28"/>
          <w:lang w:val="kk-KZ"/>
        </w:rPr>
      </w:pPr>
      <w:r>
        <w:rPr>
          <w:szCs w:val="28"/>
          <w:lang w:val="kk-KZ"/>
        </w:rPr>
        <w:t xml:space="preserve">5. </w:t>
      </w:r>
      <w:r w:rsidRPr="009A4FC9">
        <w:rPr>
          <w:szCs w:val="28"/>
          <w:lang w:val="kk-KZ"/>
        </w:rPr>
        <w:t>Univer АЖ тест сұрақтарының саны  – 40 сұрақтан келеді. 1 мүмкіндік беріледі. Тестің өту уақыты- 90 минут.</w:t>
      </w:r>
    </w:p>
    <w:p w14:paraId="4C94A7C2" w14:textId="77777777" w:rsidR="00F86200" w:rsidRPr="009A4FC9" w:rsidRDefault="00F86200" w:rsidP="00F86200">
      <w:pPr>
        <w:pStyle w:val="a3"/>
        <w:tabs>
          <w:tab w:val="left" w:pos="1134"/>
        </w:tabs>
        <w:ind w:firstLine="709"/>
        <w:rPr>
          <w:szCs w:val="28"/>
        </w:rPr>
      </w:pPr>
      <w:r w:rsidRPr="009A4FC9">
        <w:rPr>
          <w:szCs w:val="28"/>
          <w:lang w:val="kk-KZ"/>
        </w:rPr>
        <w:t xml:space="preserve">6. Univer АЖ тест сұрақтары- автоматты түрде </w:t>
      </w:r>
      <w:r w:rsidRPr="009A4FC9">
        <w:rPr>
          <w:szCs w:val="28"/>
        </w:rPr>
        <w:t xml:space="preserve"> генер</w:t>
      </w:r>
      <w:r w:rsidRPr="009A4FC9">
        <w:rPr>
          <w:szCs w:val="28"/>
          <w:lang w:val="kk-KZ"/>
        </w:rPr>
        <w:t>ацияланады</w:t>
      </w:r>
      <w:r w:rsidRPr="009A4FC9">
        <w:rPr>
          <w:szCs w:val="28"/>
        </w:rPr>
        <w:t xml:space="preserve"> </w:t>
      </w:r>
    </w:p>
    <w:p w14:paraId="7DF4967D" w14:textId="77777777" w:rsidR="00F86200" w:rsidRPr="009A4FC9" w:rsidRDefault="00F86200" w:rsidP="00F86200">
      <w:pPr>
        <w:pStyle w:val="a3"/>
        <w:tabs>
          <w:tab w:val="left" w:pos="1134"/>
        </w:tabs>
        <w:ind w:firstLine="709"/>
        <w:rPr>
          <w:b/>
          <w:spacing w:val="-11"/>
          <w:szCs w:val="28"/>
          <w:lang w:val="kk-KZ"/>
        </w:rPr>
      </w:pPr>
      <w:r w:rsidRPr="009A4FC9">
        <w:rPr>
          <w:szCs w:val="28"/>
          <w:lang w:val="kk-KZ"/>
        </w:rPr>
        <w:t xml:space="preserve">7.Univer АЖ тест сұрақтарын дұрыс жауаптың кілттері арқылы автоматты түрде тексереді  </w:t>
      </w:r>
    </w:p>
    <w:p w14:paraId="2B3E3186" w14:textId="77777777" w:rsidR="00F86200" w:rsidRPr="009A4FC9" w:rsidRDefault="00F86200" w:rsidP="00F86200">
      <w:pPr>
        <w:pStyle w:val="a3"/>
        <w:tabs>
          <w:tab w:val="left" w:pos="1134"/>
        </w:tabs>
        <w:ind w:firstLine="709"/>
        <w:rPr>
          <w:b/>
          <w:spacing w:val="-11"/>
          <w:szCs w:val="28"/>
          <w:lang w:val="kk-KZ"/>
        </w:rPr>
      </w:pPr>
      <w:r w:rsidRPr="009A4FC9">
        <w:rPr>
          <w:szCs w:val="28"/>
          <w:lang w:val="kk-KZ"/>
        </w:rPr>
        <w:t xml:space="preserve">8.Студент емтиханға кіруге 30 минут бұрын дайындалуы керек. Ол прокторингтің талабы. </w:t>
      </w:r>
    </w:p>
    <w:p w14:paraId="0BFE9BC1" w14:textId="77777777" w:rsidR="00F86200" w:rsidRPr="009A4FC9" w:rsidRDefault="00F86200" w:rsidP="00F86200">
      <w:pPr>
        <w:pStyle w:val="a3"/>
        <w:tabs>
          <w:tab w:val="left" w:pos="1134"/>
        </w:tabs>
        <w:ind w:firstLine="709"/>
        <w:rPr>
          <w:szCs w:val="28"/>
          <w:lang w:val="kk-KZ"/>
        </w:rPr>
      </w:pPr>
      <w:r w:rsidRPr="009A4FC9">
        <w:rPr>
          <w:szCs w:val="28"/>
          <w:lang w:val="kk-KZ"/>
        </w:rPr>
        <w:t>9. Тест қорытындысы прокторинг нәтижесінде қайта қаралуы мүмкін. Егер</w:t>
      </w:r>
      <w:r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14:paraId="41A9E5D3" w14:textId="77777777" w:rsidR="00F86200" w:rsidRDefault="00F86200" w:rsidP="00F86200">
      <w:pPr>
        <w:pStyle w:val="a3"/>
        <w:tabs>
          <w:tab w:val="left" w:pos="1134"/>
        </w:tabs>
        <w:ind w:firstLine="709"/>
        <w:rPr>
          <w:szCs w:val="28"/>
          <w:lang w:val="kk-KZ"/>
        </w:rPr>
      </w:pPr>
      <w:r w:rsidRPr="009A4FC9">
        <w:rPr>
          <w:szCs w:val="28"/>
          <w:lang w:val="kk-KZ"/>
        </w:rPr>
        <w:t xml:space="preserve">10. Студент емтиханның өтуіне байланысты қосымша нұсқаулықтар мен ережелерді </w:t>
      </w:r>
      <w:r>
        <w:rPr>
          <w:szCs w:val="28"/>
          <w:lang w:val="kk-KZ"/>
        </w:rPr>
        <w:t>Универ жүйесіндегі</w:t>
      </w:r>
      <w:r w:rsidRPr="009A4FC9">
        <w:rPr>
          <w:szCs w:val="28"/>
          <w:lang w:val="kk-KZ"/>
        </w:rPr>
        <w:t xml:space="preserve"> сілтемелер арқылы қарай алады</w:t>
      </w:r>
    </w:p>
    <w:p w14:paraId="2DE297A9" w14:textId="77777777" w:rsidR="00F86200" w:rsidRDefault="00F86200" w:rsidP="00F86200">
      <w:pPr>
        <w:ind w:firstLine="567"/>
        <w:contextualSpacing/>
        <w:jc w:val="both"/>
        <w:rPr>
          <w:b/>
          <w:sz w:val="28"/>
          <w:szCs w:val="28"/>
          <w:lang w:val="kk-KZ"/>
        </w:rPr>
      </w:pPr>
    </w:p>
    <w:p w14:paraId="197934D4" w14:textId="77777777" w:rsidR="00F86200" w:rsidRPr="00335F6F" w:rsidRDefault="00F86200" w:rsidP="00F86200">
      <w:pPr>
        <w:ind w:firstLine="567"/>
        <w:contextualSpacing/>
        <w:jc w:val="both"/>
        <w:rPr>
          <w:b/>
          <w:sz w:val="28"/>
          <w:szCs w:val="28"/>
          <w:lang w:val="kk-KZ"/>
        </w:rPr>
      </w:pPr>
      <w:r w:rsidRPr="00335F6F">
        <w:rPr>
          <w:b/>
          <w:sz w:val="28"/>
          <w:szCs w:val="28"/>
          <w:lang w:val="kk-KZ"/>
        </w:rPr>
        <w:t>Бағалау саясаты:</w:t>
      </w:r>
    </w:p>
    <w:p w14:paraId="59EC6ACD" w14:textId="77777777" w:rsidR="00F86200" w:rsidRPr="00335F6F" w:rsidRDefault="00F86200" w:rsidP="00F86200">
      <w:pPr>
        <w:jc w:val="both"/>
        <w:rPr>
          <w:b/>
          <w:sz w:val="28"/>
          <w:szCs w:val="28"/>
          <w:lang w:val="kk-KZ"/>
        </w:rPr>
      </w:pPr>
      <w:r w:rsidRPr="00335F6F">
        <w:rPr>
          <w:sz w:val="28"/>
          <w:szCs w:val="28"/>
          <w:lang w:val="kk-KZ"/>
        </w:rPr>
        <w:t>Критериалды бағалау:</w:t>
      </w:r>
      <w:r w:rsidRPr="00335F6F">
        <w:rPr>
          <w:b/>
          <w:sz w:val="28"/>
          <w:szCs w:val="28"/>
          <w:lang w:val="kk-KZ"/>
        </w:rPr>
        <w:t xml:space="preserve"> </w:t>
      </w:r>
      <w:r w:rsidRPr="00335F6F">
        <w:rPr>
          <w:sz w:val="28"/>
          <w:szCs w:val="28"/>
          <w:lang w:val="kk-KZ"/>
        </w:rPr>
        <w:t>дескрипторларға сәйкес оқыту нәтижелерін бағалау (аралық бақылау мен емтихандарда құзыреттіліктің қалыптасуын тексеру).</w:t>
      </w:r>
    </w:p>
    <w:p w14:paraId="5DCA26BE" w14:textId="77777777" w:rsidR="00F86200" w:rsidRDefault="00F86200" w:rsidP="00F86200">
      <w:pPr>
        <w:jc w:val="both"/>
        <w:rPr>
          <w:sz w:val="28"/>
          <w:szCs w:val="28"/>
          <w:lang w:val="kk-KZ"/>
        </w:rPr>
      </w:pPr>
      <w:r w:rsidRPr="00335F6F">
        <w:rPr>
          <w:sz w:val="28"/>
          <w:szCs w:val="28"/>
          <w:lang w:val="kk-KZ"/>
        </w:rPr>
        <w:t>Жиынтық бағалау:</w:t>
      </w:r>
      <w:r w:rsidRPr="00335F6F">
        <w:rPr>
          <w:b/>
          <w:sz w:val="28"/>
          <w:szCs w:val="28"/>
          <w:lang w:val="kk-KZ"/>
        </w:rPr>
        <w:t xml:space="preserve"> </w:t>
      </w:r>
      <w:r w:rsidRPr="00335F6F">
        <w:rPr>
          <w:sz w:val="28"/>
          <w:szCs w:val="28"/>
          <w:lang w:val="kk-KZ"/>
        </w:rPr>
        <w:t>аудиториядағы (вебинардағы) жұмыстың белсенділігін бағалау; орындалған тапсырманы бағалау.</w:t>
      </w:r>
    </w:p>
    <w:p w14:paraId="3EB0440B" w14:textId="77777777" w:rsidR="00FE030A" w:rsidRDefault="00FE030A" w:rsidP="00F86200">
      <w:pPr>
        <w:jc w:val="both"/>
        <w:rPr>
          <w:sz w:val="28"/>
          <w:szCs w:val="28"/>
          <w:lang w:val="kk-KZ"/>
        </w:rPr>
      </w:pPr>
    </w:p>
    <w:p w14:paraId="29E7CCD1" w14:textId="77777777" w:rsidR="00FE030A" w:rsidRDefault="00FE030A" w:rsidP="00F86200">
      <w:pPr>
        <w:jc w:val="both"/>
        <w:rPr>
          <w:sz w:val="28"/>
          <w:szCs w:val="28"/>
          <w:lang w:val="kk-KZ"/>
        </w:rPr>
      </w:pP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F86200" w:rsidRPr="00AE7CAF" w14:paraId="48FFCE0D" w14:textId="77777777" w:rsidTr="004635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F3D32EC" w14:textId="332A17B8" w:rsidR="00F86200" w:rsidRPr="005562A0" w:rsidRDefault="00F86200" w:rsidP="00F86200">
            <w:pPr>
              <w:jc w:val="cente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9D750CA" w14:textId="5CB2469D" w:rsidR="00F86200" w:rsidRPr="005562A0" w:rsidRDefault="00F86200" w:rsidP="00F86200">
            <w:pPr>
              <w:jc w:val="center"/>
            </w:pPr>
            <w:r w:rsidRPr="00AE7CAF">
              <w:rPr>
                <w:color w:val="000000"/>
                <w:sz w:val="28"/>
                <w:szCs w:val="28"/>
                <w:lang w:val="kk-KZ"/>
              </w:rPr>
              <w:t xml:space="preserve">Сандық </w:t>
            </w:r>
            <w:r w:rsidRPr="00AE7CAF">
              <w:rPr>
                <w:color w:val="000000"/>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443330B" w14:textId="7E3DAE2E" w:rsidR="00F86200" w:rsidRPr="005562A0" w:rsidRDefault="00F86200" w:rsidP="00F86200">
            <w:pPr>
              <w:jc w:val="cente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10A08C9" w14:textId="5EF19715" w:rsidR="00F86200" w:rsidRPr="005562A0" w:rsidRDefault="00F86200" w:rsidP="00F86200">
            <w:pPr>
              <w:jc w:val="center"/>
            </w:pPr>
            <w:r w:rsidRPr="00AE7CAF">
              <w:rPr>
                <w:color w:val="000000"/>
                <w:sz w:val="28"/>
                <w:szCs w:val="28"/>
              </w:rPr>
              <w:t>Дәстүрлі жүйе бойынша баға</w:t>
            </w:r>
          </w:p>
        </w:tc>
      </w:tr>
      <w:tr w:rsidR="00F86200" w:rsidRPr="00AE7CAF" w14:paraId="10A522AA" w14:textId="77777777" w:rsidTr="004635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890AA0F" w14:textId="618B5869" w:rsidR="00F86200" w:rsidRPr="005562A0" w:rsidRDefault="00F86200" w:rsidP="00F86200">
            <w:pPr>
              <w:ind w:firstLine="709"/>
              <w:jc w:val="both"/>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D8B30E" w14:textId="52C7BA8F" w:rsidR="00F86200" w:rsidRPr="005562A0" w:rsidRDefault="00F86200" w:rsidP="00F86200">
            <w:pPr>
              <w:ind w:firstLine="709"/>
              <w:jc w:val="both"/>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59DD01" w14:textId="4A178058" w:rsidR="00F86200" w:rsidRPr="005562A0" w:rsidRDefault="00F86200" w:rsidP="00F86200">
            <w:pPr>
              <w:ind w:firstLine="709"/>
              <w:jc w:val="both"/>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803CB0" w14:textId="55133114" w:rsidR="00F86200" w:rsidRPr="005562A0" w:rsidRDefault="00F86200" w:rsidP="00F86200">
            <w:pPr>
              <w:ind w:firstLine="709"/>
              <w:jc w:val="both"/>
              <w:rPr>
                <w:lang w:val="kk-KZ"/>
              </w:rPr>
            </w:pPr>
            <w:r w:rsidRPr="00AE7CAF">
              <w:rPr>
                <w:color w:val="000000"/>
                <w:sz w:val="28"/>
                <w:szCs w:val="28"/>
                <w:lang w:val="kk-KZ"/>
              </w:rPr>
              <w:t>Өте жақсы</w:t>
            </w:r>
          </w:p>
        </w:tc>
      </w:tr>
      <w:tr w:rsidR="00F86200" w:rsidRPr="00AE7CAF" w14:paraId="73F09E5A" w14:textId="77777777" w:rsidTr="004635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A2F9326" w14:textId="53C25A64" w:rsidR="00F86200" w:rsidRPr="005562A0" w:rsidRDefault="00F86200" w:rsidP="00F86200">
            <w:pPr>
              <w:ind w:firstLine="709"/>
              <w:jc w:val="both"/>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2CE5E7" w14:textId="7E96AD6A" w:rsidR="00F86200" w:rsidRPr="005562A0" w:rsidRDefault="00F86200" w:rsidP="00F86200">
            <w:pPr>
              <w:ind w:firstLine="709"/>
              <w:jc w:val="both"/>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7CCB9A" w14:textId="7438DB47" w:rsidR="00F86200" w:rsidRPr="005562A0" w:rsidRDefault="00F86200" w:rsidP="00F86200">
            <w:pPr>
              <w:ind w:firstLine="709"/>
              <w:jc w:val="both"/>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14:paraId="1D9B9004" w14:textId="77777777" w:rsidR="00F86200" w:rsidRPr="005562A0" w:rsidRDefault="00F86200" w:rsidP="00F86200">
            <w:pPr>
              <w:ind w:firstLine="709"/>
              <w:jc w:val="both"/>
              <w:rPr>
                <w:lang w:val="kk-KZ"/>
              </w:rPr>
            </w:pPr>
          </w:p>
        </w:tc>
      </w:tr>
      <w:tr w:rsidR="00F86200" w:rsidRPr="00AE7CAF" w14:paraId="4F4C9687" w14:textId="77777777" w:rsidTr="004635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0F7C5AC" w14:textId="1106D826" w:rsidR="00F86200" w:rsidRPr="005562A0" w:rsidRDefault="00F86200" w:rsidP="00F86200">
            <w:pPr>
              <w:ind w:firstLine="709"/>
              <w:jc w:val="both"/>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6755BC" w14:textId="42B26143" w:rsidR="00F86200" w:rsidRPr="005562A0" w:rsidRDefault="00F86200" w:rsidP="00F86200">
            <w:pPr>
              <w:ind w:firstLine="709"/>
              <w:jc w:val="both"/>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51100C" w14:textId="4979F5C4" w:rsidR="00F86200" w:rsidRPr="005562A0" w:rsidRDefault="00F86200" w:rsidP="00F86200">
            <w:pPr>
              <w:ind w:firstLine="709"/>
              <w:jc w:val="both"/>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E174D9" w14:textId="45B98FEF" w:rsidR="00F86200" w:rsidRPr="005562A0" w:rsidRDefault="00F86200" w:rsidP="00F86200">
            <w:pPr>
              <w:ind w:firstLine="709"/>
              <w:jc w:val="both"/>
              <w:rPr>
                <w:lang w:val="kk-KZ"/>
              </w:rPr>
            </w:pPr>
            <w:r w:rsidRPr="00AE7CAF">
              <w:rPr>
                <w:color w:val="000000"/>
                <w:sz w:val="28"/>
                <w:szCs w:val="28"/>
                <w:lang w:val="kk-KZ"/>
              </w:rPr>
              <w:t>Жақсы</w:t>
            </w:r>
          </w:p>
        </w:tc>
      </w:tr>
      <w:tr w:rsidR="00F86200" w:rsidRPr="00AE7CAF" w14:paraId="65EA8072" w14:textId="77777777" w:rsidTr="00481E3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8378FE2" w14:textId="21184E2B" w:rsidR="00F86200" w:rsidRPr="005562A0" w:rsidRDefault="00F86200" w:rsidP="00F86200">
            <w:pPr>
              <w:ind w:firstLine="709"/>
              <w:jc w:val="both"/>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97BEF3" w14:textId="6A4AA770" w:rsidR="00F86200" w:rsidRPr="005562A0" w:rsidRDefault="00F86200" w:rsidP="00F86200">
            <w:pPr>
              <w:ind w:firstLine="709"/>
              <w:jc w:val="both"/>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852EB1" w14:textId="0A681136" w:rsidR="00F86200" w:rsidRPr="005562A0" w:rsidRDefault="00F86200" w:rsidP="00F86200">
            <w:pPr>
              <w:ind w:firstLine="709"/>
              <w:jc w:val="both"/>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14:paraId="4E5D21E7" w14:textId="77777777" w:rsidR="00F86200" w:rsidRPr="005562A0" w:rsidRDefault="00F86200" w:rsidP="00F86200">
            <w:pPr>
              <w:ind w:firstLine="709"/>
              <w:jc w:val="both"/>
              <w:rPr>
                <w:lang w:val="kk-KZ"/>
              </w:rPr>
            </w:pPr>
          </w:p>
        </w:tc>
      </w:tr>
      <w:tr w:rsidR="00F86200" w:rsidRPr="00AE7CAF" w14:paraId="0F9BB3E8" w14:textId="77777777" w:rsidTr="00481E3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04E73F9" w14:textId="392A6990" w:rsidR="00F86200" w:rsidRPr="005562A0" w:rsidRDefault="00F86200" w:rsidP="00F86200">
            <w:pPr>
              <w:ind w:firstLine="709"/>
              <w:jc w:val="both"/>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C3FA24" w14:textId="1810FB01" w:rsidR="00F86200" w:rsidRPr="005562A0" w:rsidRDefault="00F86200" w:rsidP="00F86200">
            <w:pPr>
              <w:ind w:firstLine="709"/>
              <w:jc w:val="both"/>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55FF318" w14:textId="0ABD7143" w:rsidR="00F86200" w:rsidRPr="005562A0" w:rsidRDefault="00F86200" w:rsidP="00F86200">
            <w:pPr>
              <w:ind w:firstLine="709"/>
              <w:jc w:val="both"/>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14:paraId="5CFDCC83" w14:textId="77777777" w:rsidR="00F86200" w:rsidRPr="005562A0" w:rsidRDefault="00F86200" w:rsidP="00F86200">
            <w:pPr>
              <w:ind w:firstLine="709"/>
              <w:jc w:val="both"/>
              <w:rPr>
                <w:lang w:val="kk-KZ"/>
              </w:rPr>
            </w:pPr>
          </w:p>
        </w:tc>
      </w:tr>
      <w:tr w:rsidR="00F86200" w:rsidRPr="00AE7CAF" w14:paraId="662B3E49" w14:textId="77777777" w:rsidTr="004635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351777D" w14:textId="6FDDA09C" w:rsidR="00F86200" w:rsidRPr="005562A0" w:rsidRDefault="00F86200" w:rsidP="00F86200">
            <w:pPr>
              <w:ind w:firstLine="709"/>
              <w:jc w:val="both"/>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61D6B1" w14:textId="2D8F13C0" w:rsidR="00F86200" w:rsidRPr="005562A0" w:rsidRDefault="00F86200" w:rsidP="00F86200">
            <w:pPr>
              <w:ind w:firstLine="709"/>
              <w:jc w:val="both"/>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762DCE" w14:textId="37B25DA0" w:rsidR="00F86200" w:rsidRPr="005562A0" w:rsidRDefault="00F86200" w:rsidP="00F86200">
            <w:pPr>
              <w:ind w:firstLine="709"/>
              <w:jc w:val="both"/>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14:paraId="43C7E1B9" w14:textId="77777777" w:rsidR="00F86200" w:rsidRPr="005562A0" w:rsidRDefault="00F86200" w:rsidP="00F86200">
            <w:pPr>
              <w:ind w:firstLine="709"/>
              <w:jc w:val="both"/>
              <w:rPr>
                <w:lang w:val="kk-KZ"/>
              </w:rPr>
            </w:pPr>
          </w:p>
        </w:tc>
      </w:tr>
      <w:tr w:rsidR="00F86200" w:rsidRPr="00AE7CAF" w14:paraId="2FB9EF4A" w14:textId="77777777" w:rsidTr="004635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016CAF" w14:textId="3C8156ED" w:rsidR="00F86200" w:rsidRPr="005562A0" w:rsidRDefault="00F86200" w:rsidP="00F86200">
            <w:pPr>
              <w:ind w:firstLine="709"/>
              <w:jc w:val="both"/>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B33A35" w14:textId="5341A4D9" w:rsidR="00F86200" w:rsidRPr="005562A0" w:rsidRDefault="00F86200" w:rsidP="00F86200">
            <w:pPr>
              <w:ind w:firstLine="709"/>
              <w:jc w:val="both"/>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CCEBC8" w14:textId="6855D518" w:rsidR="00F86200" w:rsidRPr="005562A0" w:rsidRDefault="00F86200" w:rsidP="00F86200">
            <w:pPr>
              <w:ind w:firstLine="709"/>
              <w:jc w:val="both"/>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7E1A0A" w14:textId="1678FD71" w:rsidR="00F86200" w:rsidRPr="005562A0" w:rsidRDefault="00F86200" w:rsidP="00F86200">
            <w:pPr>
              <w:jc w:val="center"/>
              <w:rPr>
                <w:lang w:val="kk-KZ"/>
              </w:rPr>
            </w:pPr>
            <w:r w:rsidRPr="00AE7CAF">
              <w:rPr>
                <w:color w:val="000000"/>
                <w:sz w:val="28"/>
                <w:szCs w:val="28"/>
                <w:lang w:val="kk-KZ"/>
              </w:rPr>
              <w:t>Қанағаттанарлық</w:t>
            </w:r>
          </w:p>
        </w:tc>
      </w:tr>
      <w:tr w:rsidR="00F86200" w:rsidRPr="00AE7CAF" w14:paraId="3899F4AC" w14:textId="77777777" w:rsidTr="004635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B1DB4E4" w14:textId="17CC53CB" w:rsidR="00F86200" w:rsidRPr="005562A0" w:rsidRDefault="00F86200" w:rsidP="00F86200">
            <w:pPr>
              <w:ind w:firstLine="709"/>
              <w:jc w:val="both"/>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B13B7D" w14:textId="56B762BF" w:rsidR="00F86200" w:rsidRPr="005562A0" w:rsidRDefault="00F86200" w:rsidP="00F86200">
            <w:pPr>
              <w:ind w:firstLine="709"/>
              <w:jc w:val="both"/>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43E7C6" w14:textId="3C2F9EAD" w:rsidR="00F86200" w:rsidRPr="005562A0" w:rsidRDefault="00F86200" w:rsidP="00F86200">
            <w:pPr>
              <w:ind w:firstLine="709"/>
              <w:jc w:val="both"/>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14:paraId="3F1F8E11" w14:textId="77777777" w:rsidR="00F86200" w:rsidRPr="005562A0" w:rsidRDefault="00F86200" w:rsidP="00F86200">
            <w:pPr>
              <w:ind w:firstLine="709"/>
              <w:jc w:val="both"/>
              <w:rPr>
                <w:lang w:val="kk-KZ"/>
              </w:rPr>
            </w:pPr>
          </w:p>
        </w:tc>
      </w:tr>
      <w:tr w:rsidR="00F86200" w:rsidRPr="00AE7CAF" w14:paraId="708F97E0" w14:textId="77777777" w:rsidTr="004635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54C43CE" w14:textId="05E93F42" w:rsidR="00F86200" w:rsidRPr="005562A0" w:rsidRDefault="00F86200" w:rsidP="00F86200">
            <w:pPr>
              <w:ind w:firstLine="709"/>
              <w:jc w:val="both"/>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9D1D6BA" w14:textId="25C1618C" w:rsidR="00F86200" w:rsidRPr="005562A0" w:rsidRDefault="00F86200" w:rsidP="00F86200">
            <w:pPr>
              <w:ind w:firstLine="709"/>
              <w:jc w:val="both"/>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2793CE" w14:textId="4128968F" w:rsidR="00F86200" w:rsidRPr="005562A0" w:rsidRDefault="00F86200" w:rsidP="00F86200">
            <w:pPr>
              <w:ind w:firstLine="709"/>
              <w:jc w:val="both"/>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14:paraId="235E37CE" w14:textId="77777777" w:rsidR="00F86200" w:rsidRPr="005562A0" w:rsidRDefault="00F86200" w:rsidP="00F86200">
            <w:pPr>
              <w:ind w:firstLine="709"/>
              <w:jc w:val="both"/>
              <w:rPr>
                <w:lang w:val="kk-KZ"/>
              </w:rPr>
            </w:pPr>
          </w:p>
        </w:tc>
      </w:tr>
      <w:tr w:rsidR="00F86200" w:rsidRPr="00AE7CAF" w14:paraId="3E0D71D2" w14:textId="77777777" w:rsidTr="004635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FC25580" w14:textId="147D2250" w:rsidR="00F86200" w:rsidRPr="005562A0" w:rsidRDefault="00F86200" w:rsidP="00F86200">
            <w:pPr>
              <w:ind w:firstLine="709"/>
              <w:jc w:val="both"/>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56E358" w14:textId="72654F62" w:rsidR="00F86200" w:rsidRPr="005562A0" w:rsidRDefault="00F86200" w:rsidP="00F86200">
            <w:pPr>
              <w:ind w:firstLine="709"/>
              <w:jc w:val="both"/>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5C8AA0" w14:textId="19DC5B02" w:rsidR="00F86200" w:rsidRPr="005562A0" w:rsidRDefault="00F86200" w:rsidP="00F86200">
            <w:pPr>
              <w:ind w:firstLine="709"/>
              <w:jc w:val="both"/>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14:paraId="2E3EE615" w14:textId="77777777" w:rsidR="00F86200" w:rsidRPr="005562A0" w:rsidRDefault="00F86200" w:rsidP="00F86200">
            <w:pPr>
              <w:ind w:firstLine="709"/>
              <w:jc w:val="both"/>
              <w:rPr>
                <w:lang w:val="kk-KZ"/>
              </w:rPr>
            </w:pPr>
          </w:p>
        </w:tc>
      </w:tr>
      <w:tr w:rsidR="00F86200" w:rsidRPr="00AE7CAF" w14:paraId="07F5A821" w14:textId="77777777" w:rsidTr="004635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D455FD" w14:textId="408F9D96" w:rsidR="00F86200" w:rsidRPr="005562A0" w:rsidRDefault="00F86200" w:rsidP="00F86200">
            <w:pPr>
              <w:ind w:firstLine="709"/>
              <w:jc w:val="both"/>
            </w:pPr>
            <w:r w:rsidRPr="00AE7CAF">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F39671" w14:textId="1065B3CE" w:rsidR="00F86200" w:rsidRPr="005562A0" w:rsidRDefault="00F86200" w:rsidP="00F86200">
            <w:pPr>
              <w:ind w:firstLine="709"/>
              <w:jc w:val="both"/>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DF2420" w14:textId="72DE8C23" w:rsidR="00F86200" w:rsidRPr="005562A0" w:rsidRDefault="00F86200" w:rsidP="00F86200">
            <w:pPr>
              <w:ind w:firstLine="709"/>
              <w:jc w:val="both"/>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79A682" w14:textId="17F15CFC" w:rsidR="00F86200" w:rsidRPr="005562A0" w:rsidRDefault="00F86200" w:rsidP="00F86200">
            <w:pPr>
              <w:jc w:val="both"/>
            </w:pPr>
            <w:r w:rsidRPr="00AE7CAF">
              <w:rPr>
                <w:color w:val="000000"/>
                <w:sz w:val="28"/>
                <w:szCs w:val="28"/>
                <w:lang w:val="kk-KZ"/>
              </w:rPr>
              <w:t>Қанағаттанарлықсыз</w:t>
            </w:r>
          </w:p>
        </w:tc>
      </w:tr>
    </w:tbl>
    <w:p w14:paraId="7A9DB5F7" w14:textId="77777777" w:rsidR="0061031F" w:rsidRPr="00224F20" w:rsidRDefault="0061031F" w:rsidP="0061031F">
      <w:pPr>
        <w:ind w:firstLine="426"/>
        <w:jc w:val="both"/>
        <w:rPr>
          <w:b/>
          <w:sz w:val="28"/>
          <w:szCs w:val="28"/>
          <w:lang w:val="kk-KZ"/>
        </w:rPr>
      </w:pPr>
    </w:p>
    <w:p w14:paraId="1687A5B6" w14:textId="77777777" w:rsidR="00F86200" w:rsidRDefault="00F86200" w:rsidP="0061031F">
      <w:pPr>
        <w:ind w:firstLine="426"/>
        <w:jc w:val="center"/>
        <w:rPr>
          <w:b/>
          <w:sz w:val="28"/>
          <w:szCs w:val="28"/>
          <w:lang w:val="kk-KZ"/>
        </w:rPr>
      </w:pPr>
    </w:p>
    <w:p w14:paraId="0F5AB966" w14:textId="7B0F56F3" w:rsidR="0061031F" w:rsidRPr="00224F20" w:rsidRDefault="0061031F" w:rsidP="0061031F">
      <w:pPr>
        <w:ind w:firstLine="426"/>
        <w:jc w:val="center"/>
        <w:rPr>
          <w:b/>
          <w:sz w:val="28"/>
          <w:szCs w:val="28"/>
          <w:lang w:val="kk-KZ"/>
        </w:rPr>
      </w:pPr>
      <w:r w:rsidRPr="00224F20">
        <w:rPr>
          <w:b/>
          <w:sz w:val="28"/>
          <w:szCs w:val="28"/>
          <w:lang w:val="kk-KZ"/>
        </w:rPr>
        <w:t>ҚОРЫТЫНДЫ ТЕСТІЛЕУГЕ ШЫҒАРЫЛАТЫН ОҚУ ТАҚЫРЫПТАРЫ</w:t>
      </w:r>
    </w:p>
    <w:p w14:paraId="5A84AA18" w14:textId="77777777" w:rsidR="00A96146" w:rsidRPr="00224F20" w:rsidRDefault="00A96146" w:rsidP="005B6D1B">
      <w:pPr>
        <w:ind w:firstLine="426"/>
        <w:jc w:val="both"/>
        <w:rPr>
          <w:b/>
          <w:sz w:val="28"/>
          <w:szCs w:val="28"/>
          <w:lang w:val="kk-KZ"/>
        </w:rPr>
      </w:pPr>
    </w:p>
    <w:p w14:paraId="42AF18D8" w14:textId="0D81B2E3" w:rsidR="00FE030A" w:rsidRPr="00FE030A" w:rsidRDefault="003B14C5" w:rsidP="00FE030A">
      <w:pPr>
        <w:pStyle w:val="a5"/>
        <w:numPr>
          <w:ilvl w:val="0"/>
          <w:numId w:val="3"/>
        </w:numPr>
        <w:autoSpaceDE w:val="0"/>
        <w:autoSpaceDN w:val="0"/>
        <w:ind w:left="0" w:firstLine="567"/>
        <w:jc w:val="center"/>
        <w:rPr>
          <w:b/>
          <w:bCs/>
          <w:sz w:val="28"/>
          <w:szCs w:val="28"/>
          <w:lang w:val="kk-KZ"/>
        </w:rPr>
      </w:pPr>
      <w:r w:rsidRPr="00FE030A">
        <w:rPr>
          <w:b/>
          <w:bCs/>
          <w:sz w:val="28"/>
          <w:szCs w:val="28"/>
          <w:lang w:val="kk-KZ"/>
        </w:rPr>
        <w:t>Ақпараттық құқық пәні, тәсілі және жүйесі.</w:t>
      </w:r>
    </w:p>
    <w:p w14:paraId="2E7E3F6C" w14:textId="3CA936FB" w:rsidR="00A96146" w:rsidRPr="00224F20" w:rsidRDefault="003B14C5" w:rsidP="00FE030A">
      <w:pPr>
        <w:pStyle w:val="a5"/>
        <w:autoSpaceDE w:val="0"/>
        <w:autoSpaceDN w:val="0"/>
        <w:ind w:left="567"/>
        <w:jc w:val="both"/>
        <w:rPr>
          <w:b/>
          <w:sz w:val="28"/>
          <w:szCs w:val="28"/>
          <w:lang w:val="kk-KZ"/>
        </w:rPr>
      </w:pPr>
      <w:r w:rsidRPr="00224F20">
        <w:rPr>
          <w:sz w:val="28"/>
          <w:szCs w:val="28"/>
          <w:lang w:val="kk-KZ"/>
        </w:rPr>
        <w:t>Ақпараттық-құқықтық қатынастар, түсінігі, түрлері, ерекшеліктері. Ақпараттың түсінігі, ақпараттың заңи ерекшеліктері мен қасиеттері.</w:t>
      </w:r>
    </w:p>
    <w:p w14:paraId="3C53F0DF" w14:textId="77777777" w:rsidR="00A96146" w:rsidRPr="00224F20" w:rsidRDefault="00A96146" w:rsidP="000F0F45">
      <w:pPr>
        <w:ind w:firstLine="426"/>
        <w:jc w:val="both"/>
        <w:rPr>
          <w:b/>
          <w:sz w:val="28"/>
          <w:szCs w:val="28"/>
          <w:lang w:val="kk-KZ"/>
        </w:rPr>
      </w:pPr>
    </w:p>
    <w:p w14:paraId="66BFA516" w14:textId="271F16C3" w:rsidR="00FE030A" w:rsidRPr="00FE030A" w:rsidRDefault="003B14C5" w:rsidP="00FE030A">
      <w:pPr>
        <w:pStyle w:val="a5"/>
        <w:numPr>
          <w:ilvl w:val="0"/>
          <w:numId w:val="3"/>
        </w:numPr>
        <w:ind w:left="0" w:firstLine="426"/>
        <w:jc w:val="center"/>
        <w:rPr>
          <w:b/>
          <w:bCs/>
          <w:sz w:val="28"/>
          <w:szCs w:val="28"/>
          <w:lang w:val="kk-KZ"/>
        </w:rPr>
      </w:pPr>
      <w:r w:rsidRPr="00FE030A">
        <w:rPr>
          <w:b/>
          <w:bCs/>
          <w:sz w:val="28"/>
          <w:szCs w:val="28"/>
          <w:lang w:val="kk-KZ"/>
        </w:rPr>
        <w:t>Ақпараттық құқық ғылым ретінде.</w:t>
      </w:r>
    </w:p>
    <w:p w14:paraId="7B4C5E4B" w14:textId="756CB744" w:rsidR="00A96146" w:rsidRPr="00224F20" w:rsidRDefault="003B14C5" w:rsidP="00FE030A">
      <w:pPr>
        <w:pStyle w:val="a5"/>
        <w:ind w:left="426"/>
        <w:jc w:val="both"/>
        <w:rPr>
          <w:b/>
          <w:sz w:val="28"/>
          <w:szCs w:val="28"/>
          <w:lang w:val="kk-KZ"/>
        </w:rPr>
      </w:pPr>
      <w:r w:rsidRPr="00224F20">
        <w:rPr>
          <w:sz w:val="28"/>
          <w:szCs w:val="28"/>
          <w:lang w:val="kk-KZ"/>
        </w:rPr>
        <w:t>Ақпараттық құқықтың даму тарихы.</w:t>
      </w:r>
      <w:r w:rsidRPr="00224F20">
        <w:rPr>
          <w:b/>
          <w:sz w:val="28"/>
          <w:szCs w:val="28"/>
          <w:lang w:val="kk-KZ"/>
        </w:rPr>
        <w:t xml:space="preserve"> </w:t>
      </w:r>
      <w:r w:rsidRPr="00224F20">
        <w:rPr>
          <w:sz w:val="28"/>
          <w:szCs w:val="28"/>
          <w:lang w:val="kk-KZ"/>
        </w:rPr>
        <w:t>Ақпараттың жіктелуі. Ақпараттық құқықтың тәсілдері, қағидалары.</w:t>
      </w:r>
    </w:p>
    <w:p w14:paraId="3BCA67CB" w14:textId="77777777" w:rsidR="001C7F9E" w:rsidRPr="00224F20" w:rsidRDefault="001C7F9E" w:rsidP="000F0F45">
      <w:pPr>
        <w:jc w:val="both"/>
        <w:rPr>
          <w:b/>
          <w:sz w:val="28"/>
          <w:szCs w:val="28"/>
          <w:lang w:val="kk-KZ"/>
        </w:rPr>
      </w:pPr>
    </w:p>
    <w:p w14:paraId="39529502" w14:textId="6EB8F999" w:rsidR="00FE030A" w:rsidRPr="00FE030A" w:rsidRDefault="003B14C5" w:rsidP="00FE030A">
      <w:pPr>
        <w:pStyle w:val="a5"/>
        <w:numPr>
          <w:ilvl w:val="0"/>
          <w:numId w:val="3"/>
        </w:numPr>
        <w:jc w:val="center"/>
        <w:rPr>
          <w:b/>
          <w:sz w:val="28"/>
          <w:szCs w:val="28"/>
          <w:lang w:val="kk-KZ"/>
        </w:rPr>
      </w:pPr>
      <w:r w:rsidRPr="00FE030A">
        <w:rPr>
          <w:b/>
          <w:sz w:val="28"/>
          <w:szCs w:val="28"/>
          <w:lang w:val="kk-KZ"/>
        </w:rPr>
        <w:t>Ақпараттық-құқықтық нормалар және ақпараттық - құқықтық қатынастар.</w:t>
      </w:r>
    </w:p>
    <w:p w14:paraId="5EFCBD06" w14:textId="5258F241" w:rsidR="003B14C5" w:rsidRPr="00FE030A" w:rsidRDefault="003B14C5" w:rsidP="00FE030A">
      <w:pPr>
        <w:ind w:firstLine="360"/>
        <w:jc w:val="both"/>
        <w:rPr>
          <w:b/>
          <w:sz w:val="28"/>
          <w:szCs w:val="28"/>
          <w:lang w:val="kk-KZ"/>
        </w:rPr>
      </w:pPr>
      <w:r w:rsidRPr="00FE030A">
        <w:rPr>
          <w:sz w:val="28"/>
          <w:szCs w:val="28"/>
          <w:lang w:val="kk-KZ"/>
        </w:rPr>
        <w:t>Ақпараттық - құқықтық нормалар, белгілері мен түрлері. Ақпараттық - құқықтық қатынастар: түсінігі, мазмұны және құрылымы. Ақпараттық – құқықтық қатынастардың жіктелуі.Ақпараттық-құқықтық қатынас-тардың негізгі объектілері (ақпарат, бұқаралық ақпарат, құжаттар, ақпараттық жүйелер, ақпараттық қызметтер, шектелген ақпараттар).</w:t>
      </w:r>
    </w:p>
    <w:p w14:paraId="20EC66B3" w14:textId="77777777" w:rsidR="001C7F9E" w:rsidRPr="00224F20" w:rsidRDefault="001C7F9E" w:rsidP="000F0F45">
      <w:pPr>
        <w:jc w:val="both"/>
        <w:rPr>
          <w:b/>
          <w:sz w:val="28"/>
          <w:szCs w:val="28"/>
          <w:lang w:val="kk-KZ"/>
        </w:rPr>
      </w:pPr>
    </w:p>
    <w:p w14:paraId="41A318E9" w14:textId="517E2C8C" w:rsidR="00FE030A" w:rsidRPr="00FE030A" w:rsidRDefault="00A11BCA" w:rsidP="00FE030A">
      <w:pPr>
        <w:pStyle w:val="a5"/>
        <w:numPr>
          <w:ilvl w:val="0"/>
          <w:numId w:val="3"/>
        </w:numPr>
        <w:jc w:val="center"/>
        <w:rPr>
          <w:b/>
          <w:sz w:val="28"/>
          <w:szCs w:val="28"/>
          <w:lang w:val="kk-KZ"/>
        </w:rPr>
      </w:pPr>
      <w:r w:rsidRPr="00FE030A">
        <w:rPr>
          <w:b/>
          <w:sz w:val="28"/>
          <w:szCs w:val="28"/>
          <w:lang w:val="kk-KZ"/>
        </w:rPr>
        <w:t>Ақпараттық құқықтың қайнар көздері.</w:t>
      </w:r>
    </w:p>
    <w:p w14:paraId="282C9A80" w14:textId="0A0A2110" w:rsidR="00A11BCA" w:rsidRPr="00FE030A" w:rsidRDefault="00A11BCA" w:rsidP="00FE030A">
      <w:pPr>
        <w:pStyle w:val="a5"/>
        <w:ind w:left="360"/>
        <w:jc w:val="both"/>
        <w:rPr>
          <w:b/>
          <w:sz w:val="28"/>
          <w:szCs w:val="28"/>
          <w:lang w:val="kk-KZ"/>
        </w:rPr>
      </w:pPr>
      <w:r w:rsidRPr="00FE030A">
        <w:rPr>
          <w:sz w:val="28"/>
          <w:szCs w:val="28"/>
          <w:lang w:val="kk-KZ"/>
        </w:rPr>
        <w:t>Ақпараттық қатынастық субъектілері: тұтынушылар, иелері, тиісті саладағы қатынастарды реттейтін мемлекеттік органдар және т.б.</w:t>
      </w:r>
      <w:r w:rsidR="00994FD5" w:rsidRPr="00FE030A">
        <w:rPr>
          <w:sz w:val="28"/>
          <w:szCs w:val="28"/>
          <w:lang w:val="kk-KZ"/>
        </w:rPr>
        <w:t xml:space="preserve"> </w:t>
      </w:r>
      <w:r w:rsidRPr="00FE030A">
        <w:rPr>
          <w:sz w:val="28"/>
          <w:szCs w:val="28"/>
          <w:lang w:val="kk-KZ"/>
        </w:rPr>
        <w:t>Ақпараттық құқықтың нормативтік- құқықтық қайнар көздері.</w:t>
      </w:r>
    </w:p>
    <w:p w14:paraId="522FE030" w14:textId="77777777" w:rsidR="00A96146" w:rsidRPr="00224F20" w:rsidRDefault="00A96146" w:rsidP="000F0F45">
      <w:pPr>
        <w:ind w:firstLine="426"/>
        <w:jc w:val="both"/>
        <w:rPr>
          <w:b/>
          <w:sz w:val="28"/>
          <w:szCs w:val="28"/>
          <w:lang w:val="kk-KZ"/>
        </w:rPr>
      </w:pPr>
    </w:p>
    <w:p w14:paraId="7478BD8C" w14:textId="12F9B1D6" w:rsidR="00FE030A" w:rsidRPr="00FE030A" w:rsidRDefault="00A11BCA" w:rsidP="00FE030A">
      <w:pPr>
        <w:pStyle w:val="a5"/>
        <w:numPr>
          <w:ilvl w:val="0"/>
          <w:numId w:val="3"/>
        </w:numPr>
        <w:autoSpaceDE w:val="0"/>
        <w:autoSpaceDN w:val="0"/>
        <w:jc w:val="center"/>
        <w:rPr>
          <w:sz w:val="28"/>
          <w:szCs w:val="28"/>
          <w:lang w:val="kk-KZ"/>
        </w:rPr>
      </w:pPr>
      <w:r w:rsidRPr="00FE030A">
        <w:rPr>
          <w:b/>
          <w:bCs/>
          <w:sz w:val="28"/>
          <w:szCs w:val="28"/>
          <w:lang w:val="kk-KZ"/>
        </w:rPr>
        <w:t>Ақпараттық меншік мәселелері.</w:t>
      </w:r>
      <w:r w:rsidR="00994FD5" w:rsidRPr="00FE030A">
        <w:rPr>
          <w:b/>
          <w:bCs/>
          <w:sz w:val="28"/>
          <w:szCs w:val="28"/>
          <w:lang w:val="kk-KZ"/>
        </w:rPr>
        <w:t xml:space="preserve"> </w:t>
      </w:r>
      <w:r w:rsidRPr="00FE030A">
        <w:rPr>
          <w:b/>
          <w:bCs/>
          <w:sz w:val="28"/>
          <w:szCs w:val="28"/>
          <w:lang w:val="kk-KZ"/>
        </w:rPr>
        <w:t>Ақпараттық меншіктің түсінігі.</w:t>
      </w:r>
    </w:p>
    <w:p w14:paraId="11B87A6A" w14:textId="707FDE1C" w:rsidR="00A11BCA" w:rsidRPr="00FE030A" w:rsidRDefault="00A11BCA" w:rsidP="00FE030A">
      <w:pPr>
        <w:pStyle w:val="a5"/>
        <w:autoSpaceDE w:val="0"/>
        <w:autoSpaceDN w:val="0"/>
        <w:ind w:left="360"/>
        <w:jc w:val="both"/>
        <w:rPr>
          <w:sz w:val="28"/>
          <w:szCs w:val="28"/>
          <w:lang w:val="kk-KZ"/>
        </w:rPr>
      </w:pPr>
      <w:r w:rsidRPr="00FE030A">
        <w:rPr>
          <w:sz w:val="28"/>
          <w:szCs w:val="28"/>
          <w:lang w:val="kk-KZ"/>
        </w:rPr>
        <w:t>Ақпараттық құқықтар (ақпаратты алу құқығы, ақпаратты тарату құқығы, ақпаратты иелену, пайдалану және оған билік ету құқығы).</w:t>
      </w:r>
      <w:r w:rsidR="00994FD5" w:rsidRPr="00FE030A">
        <w:rPr>
          <w:sz w:val="28"/>
          <w:szCs w:val="28"/>
          <w:lang w:val="kk-KZ"/>
        </w:rPr>
        <w:t xml:space="preserve"> </w:t>
      </w:r>
      <w:r w:rsidRPr="00FE030A">
        <w:rPr>
          <w:sz w:val="28"/>
          <w:szCs w:val="28"/>
          <w:lang w:val="kk-KZ"/>
        </w:rPr>
        <w:t>Ақпараттық құқықтық қатынас субъектілері – тұтынушы, иеленуші, пайдаланушы. Дербес ақпарат айналымы үлгісі.</w:t>
      </w:r>
    </w:p>
    <w:p w14:paraId="6D3CFA57" w14:textId="77777777" w:rsidR="00A96146" w:rsidRPr="00224F20" w:rsidRDefault="00A96146" w:rsidP="000F0F45">
      <w:pPr>
        <w:ind w:firstLine="426"/>
        <w:jc w:val="both"/>
        <w:rPr>
          <w:b/>
          <w:sz w:val="28"/>
          <w:szCs w:val="28"/>
          <w:lang w:val="kk-KZ"/>
        </w:rPr>
      </w:pPr>
    </w:p>
    <w:p w14:paraId="290B7737" w14:textId="6B4F84E2" w:rsidR="00FE030A" w:rsidRPr="00FE030A" w:rsidRDefault="008D0E12" w:rsidP="00FE030A">
      <w:pPr>
        <w:pStyle w:val="a5"/>
        <w:numPr>
          <w:ilvl w:val="0"/>
          <w:numId w:val="3"/>
        </w:numPr>
        <w:autoSpaceDE w:val="0"/>
        <w:autoSpaceDN w:val="0"/>
        <w:jc w:val="center"/>
        <w:rPr>
          <w:b/>
          <w:bCs/>
          <w:sz w:val="28"/>
          <w:szCs w:val="28"/>
          <w:lang w:val="kk-KZ"/>
        </w:rPr>
      </w:pPr>
      <w:r w:rsidRPr="00FE030A">
        <w:rPr>
          <w:b/>
          <w:bCs/>
          <w:sz w:val="28"/>
          <w:szCs w:val="28"/>
          <w:lang w:val="kk-KZ"/>
        </w:rPr>
        <w:t>Ақпараттық технологиялар және АТ-ның – ҚР-ғы технологиялардың дамуының қазіргі жағдайы.</w:t>
      </w:r>
    </w:p>
    <w:p w14:paraId="575CC088" w14:textId="35FAF6F6" w:rsidR="008D0E12" w:rsidRPr="00FE030A" w:rsidRDefault="008D0E12" w:rsidP="00FE030A">
      <w:pPr>
        <w:pStyle w:val="a5"/>
        <w:autoSpaceDE w:val="0"/>
        <w:autoSpaceDN w:val="0"/>
        <w:ind w:left="360"/>
        <w:jc w:val="both"/>
        <w:rPr>
          <w:sz w:val="28"/>
          <w:szCs w:val="28"/>
          <w:lang w:val="kk-KZ"/>
        </w:rPr>
      </w:pPr>
      <w:r w:rsidRPr="00FE030A">
        <w:rPr>
          <w:sz w:val="28"/>
          <w:szCs w:val="28"/>
          <w:lang w:val="kk-KZ"/>
        </w:rPr>
        <w:t>Қазіргі қоғамда ақпараттың рөлі мен маңызы. Ақпараттық қоғам және оның белгілері. Қазақстанның ақпараттық қоғамға кіруі.</w:t>
      </w:r>
      <w:r w:rsidR="00994FD5" w:rsidRPr="00FE030A">
        <w:rPr>
          <w:sz w:val="28"/>
          <w:szCs w:val="28"/>
          <w:lang w:val="kk-KZ"/>
        </w:rPr>
        <w:t xml:space="preserve"> </w:t>
      </w:r>
      <w:r w:rsidRPr="00FE030A">
        <w:rPr>
          <w:sz w:val="28"/>
          <w:szCs w:val="28"/>
          <w:lang w:val="kk-KZ"/>
        </w:rPr>
        <w:t>Ақпараттың технологиялардың дамуының қазіргі жағдайы мен даму болашағы. Мемлекет және ақпараттық технологиялар.</w:t>
      </w:r>
      <w:r w:rsidR="00994FD5" w:rsidRPr="00FE030A">
        <w:rPr>
          <w:sz w:val="28"/>
          <w:szCs w:val="28"/>
          <w:lang w:val="kk-KZ"/>
        </w:rPr>
        <w:t xml:space="preserve"> </w:t>
      </w:r>
    </w:p>
    <w:p w14:paraId="1C531506" w14:textId="77777777" w:rsidR="00A96146" w:rsidRPr="009E0A90" w:rsidRDefault="00A96146" w:rsidP="000F0F45">
      <w:pPr>
        <w:ind w:firstLine="426"/>
        <w:jc w:val="both"/>
        <w:rPr>
          <w:b/>
          <w:sz w:val="28"/>
          <w:szCs w:val="28"/>
          <w:lang w:val="kk-KZ"/>
        </w:rPr>
      </w:pPr>
    </w:p>
    <w:p w14:paraId="103F6C35" w14:textId="6C26DBA2" w:rsidR="00FE030A" w:rsidRPr="00FE030A" w:rsidRDefault="0012173B" w:rsidP="00FE030A">
      <w:pPr>
        <w:pStyle w:val="a5"/>
        <w:numPr>
          <w:ilvl w:val="0"/>
          <w:numId w:val="3"/>
        </w:numPr>
        <w:autoSpaceDE w:val="0"/>
        <w:autoSpaceDN w:val="0"/>
        <w:jc w:val="both"/>
        <w:rPr>
          <w:b/>
          <w:sz w:val="28"/>
          <w:szCs w:val="28"/>
          <w:lang w:val="kk-KZ"/>
        </w:rPr>
      </w:pPr>
      <w:r w:rsidRPr="00FE030A">
        <w:rPr>
          <w:b/>
          <w:sz w:val="28"/>
          <w:szCs w:val="28"/>
          <w:lang w:val="kk-KZ"/>
        </w:rPr>
        <w:t xml:space="preserve">Ақпараттық қауіпсіздік ақпараттық қатынастың объектісі ретінде.  </w:t>
      </w:r>
    </w:p>
    <w:p w14:paraId="07D298C2" w14:textId="77777777" w:rsidR="00FE030A" w:rsidRPr="00FE030A" w:rsidRDefault="0012173B" w:rsidP="00FE030A">
      <w:pPr>
        <w:pStyle w:val="a5"/>
        <w:autoSpaceDE w:val="0"/>
        <w:autoSpaceDN w:val="0"/>
        <w:ind w:left="360"/>
        <w:jc w:val="both"/>
        <w:rPr>
          <w:sz w:val="28"/>
          <w:szCs w:val="28"/>
          <w:lang w:val="kk-KZ"/>
        </w:rPr>
      </w:pPr>
      <w:r w:rsidRPr="00FE030A">
        <w:rPr>
          <w:b/>
          <w:sz w:val="28"/>
          <w:szCs w:val="28"/>
          <w:lang w:val="kk-KZ"/>
        </w:rPr>
        <w:t xml:space="preserve"> </w:t>
      </w:r>
      <w:r w:rsidR="00FE030A" w:rsidRPr="00FE030A">
        <w:rPr>
          <w:sz w:val="28"/>
          <w:szCs w:val="28"/>
          <w:lang w:val="kk-KZ"/>
        </w:rPr>
        <w:t>Электрондық үкіметті, дауыс берудің “Сайлау” электрондық базасын құрудың, Технопарктерді дамытудың перспективалары мен жоспарлары. Қазақстанда космостық байланысты дамыту  перспективалары.</w:t>
      </w:r>
    </w:p>
    <w:p w14:paraId="3A5A4512" w14:textId="353B0B37" w:rsidR="0012173B" w:rsidRPr="00FE030A" w:rsidRDefault="0012173B" w:rsidP="00FE030A">
      <w:pPr>
        <w:pStyle w:val="a5"/>
        <w:autoSpaceDE w:val="0"/>
        <w:autoSpaceDN w:val="0"/>
        <w:ind w:left="360"/>
        <w:jc w:val="both"/>
        <w:rPr>
          <w:b/>
          <w:sz w:val="28"/>
          <w:szCs w:val="28"/>
          <w:lang w:val="kk-KZ"/>
        </w:rPr>
      </w:pPr>
      <w:r w:rsidRPr="00FE030A">
        <w:rPr>
          <w:b/>
          <w:sz w:val="28"/>
          <w:szCs w:val="28"/>
          <w:lang w:val="kk-KZ"/>
        </w:rPr>
        <w:t xml:space="preserve">                                                                                                                                                      </w:t>
      </w:r>
    </w:p>
    <w:p w14:paraId="34189EBA" w14:textId="77777777" w:rsidR="00A96146" w:rsidRPr="009E0A90" w:rsidRDefault="00A96146" w:rsidP="000F0F45">
      <w:pPr>
        <w:ind w:firstLine="426"/>
        <w:jc w:val="both"/>
        <w:rPr>
          <w:b/>
          <w:sz w:val="28"/>
          <w:szCs w:val="28"/>
          <w:lang w:val="kk-KZ"/>
        </w:rPr>
      </w:pPr>
    </w:p>
    <w:p w14:paraId="7E9A4540" w14:textId="6B46C7A3" w:rsidR="00FE030A" w:rsidRPr="00BE146F" w:rsidRDefault="00FE030A" w:rsidP="00BE146F">
      <w:pPr>
        <w:pStyle w:val="a5"/>
        <w:numPr>
          <w:ilvl w:val="0"/>
          <w:numId w:val="3"/>
        </w:numPr>
        <w:jc w:val="center"/>
        <w:rPr>
          <w:b/>
          <w:bCs/>
          <w:sz w:val="28"/>
          <w:szCs w:val="28"/>
          <w:lang w:val="kk-KZ"/>
        </w:rPr>
      </w:pPr>
      <w:r w:rsidRPr="00BE146F">
        <w:rPr>
          <w:b/>
          <w:bCs/>
          <w:sz w:val="28"/>
          <w:szCs w:val="28"/>
          <w:lang w:val="kk-KZ"/>
        </w:rPr>
        <w:t>Интернеттің виртуалдық  ортасын пайдаланудың құқықтық проблемалары.</w:t>
      </w:r>
    </w:p>
    <w:p w14:paraId="6DBF9F15" w14:textId="375A396E" w:rsidR="00FE030A" w:rsidRDefault="00BE146F" w:rsidP="00BE146F">
      <w:pPr>
        <w:ind w:firstLine="360"/>
        <w:jc w:val="both"/>
        <w:rPr>
          <w:b/>
          <w:sz w:val="28"/>
          <w:szCs w:val="28"/>
          <w:lang w:val="kk-KZ"/>
        </w:rPr>
      </w:pPr>
      <w:r w:rsidRPr="009E0A90">
        <w:rPr>
          <w:sz w:val="28"/>
          <w:szCs w:val="28"/>
          <w:lang w:val="kk-KZ"/>
        </w:rPr>
        <w:t>Интернет желісінің пайда болуы. “Виртуалдылық” түсінігі. Интернет ортасындағы негізгі объектілер мен субъектілер. Интернеттегі ақпараттық қатынастарды реттеудің негізгі құқықтық проблемалары.</w:t>
      </w:r>
    </w:p>
    <w:p w14:paraId="6DB6EEEA" w14:textId="77777777" w:rsidR="00FE030A" w:rsidRPr="00FE030A" w:rsidRDefault="00FE030A" w:rsidP="00FE030A">
      <w:pPr>
        <w:jc w:val="both"/>
        <w:rPr>
          <w:b/>
          <w:sz w:val="28"/>
          <w:szCs w:val="28"/>
          <w:lang w:val="kk-KZ"/>
        </w:rPr>
      </w:pPr>
    </w:p>
    <w:p w14:paraId="01BFC718" w14:textId="3545A7FB" w:rsidR="00BE146F" w:rsidRPr="00BE146F" w:rsidRDefault="0012173B" w:rsidP="00BE146F">
      <w:pPr>
        <w:pStyle w:val="a5"/>
        <w:numPr>
          <w:ilvl w:val="0"/>
          <w:numId w:val="3"/>
        </w:numPr>
        <w:jc w:val="both"/>
        <w:rPr>
          <w:sz w:val="28"/>
          <w:szCs w:val="28"/>
          <w:lang w:val="kk-KZ"/>
        </w:rPr>
      </w:pPr>
      <w:r w:rsidRPr="00BE146F">
        <w:rPr>
          <w:b/>
          <w:bCs/>
          <w:sz w:val="28"/>
          <w:szCs w:val="28"/>
          <w:lang w:val="kk-KZ"/>
        </w:rPr>
        <w:t>Құжат айланымындағы электрондық айналымының құқықтық проблемалары.</w:t>
      </w:r>
      <w:r w:rsidRPr="00BE146F">
        <w:rPr>
          <w:sz w:val="28"/>
          <w:szCs w:val="28"/>
          <w:lang w:val="kk-KZ"/>
        </w:rPr>
        <w:t xml:space="preserve"> </w:t>
      </w:r>
    </w:p>
    <w:p w14:paraId="2F8E2195" w14:textId="42DBB51C" w:rsidR="0012173B" w:rsidRPr="00BE146F" w:rsidRDefault="0012173B" w:rsidP="00BE146F">
      <w:pPr>
        <w:ind w:firstLine="360"/>
        <w:jc w:val="both"/>
        <w:rPr>
          <w:sz w:val="28"/>
          <w:szCs w:val="28"/>
          <w:lang w:val="kk-KZ"/>
        </w:rPr>
      </w:pPr>
      <w:r w:rsidRPr="00BE146F">
        <w:rPr>
          <w:sz w:val="28"/>
          <w:szCs w:val="28"/>
          <w:lang w:val="kk-KZ"/>
        </w:rPr>
        <w:t>Электрондық қолдың (подпись) мәртебесі.</w:t>
      </w:r>
      <w:r w:rsidR="00BE146F" w:rsidRPr="00BE146F">
        <w:rPr>
          <w:sz w:val="28"/>
          <w:szCs w:val="28"/>
          <w:lang w:val="kk-KZ"/>
        </w:rPr>
        <w:t xml:space="preserve"> Қоғамның ақпараттық қауіпсіздігі. Қорғау объектісі: өнегелілік, рухани тазалық, интеллектуалдық даму деңгейі және т.б. Жеке тұлғаның ақпараттық қауіпсіздігі.</w:t>
      </w:r>
    </w:p>
    <w:p w14:paraId="7AAB2D10" w14:textId="77777777" w:rsidR="00A96146" w:rsidRDefault="00A96146" w:rsidP="000F0F45">
      <w:pPr>
        <w:ind w:firstLine="426"/>
        <w:jc w:val="both"/>
        <w:rPr>
          <w:b/>
          <w:sz w:val="28"/>
          <w:szCs w:val="28"/>
          <w:lang w:val="kk-KZ"/>
        </w:rPr>
      </w:pPr>
    </w:p>
    <w:p w14:paraId="6680019C" w14:textId="77777777" w:rsidR="00BE146F" w:rsidRPr="009E0A90" w:rsidRDefault="00BE146F" w:rsidP="000F0F45">
      <w:pPr>
        <w:ind w:firstLine="426"/>
        <w:jc w:val="both"/>
        <w:rPr>
          <w:b/>
          <w:sz w:val="28"/>
          <w:szCs w:val="28"/>
          <w:lang w:val="kk-KZ"/>
        </w:rPr>
      </w:pPr>
    </w:p>
    <w:p w14:paraId="573AAC3F" w14:textId="00EECAC7" w:rsidR="00BE146F" w:rsidRPr="00BE146F" w:rsidRDefault="007E3986" w:rsidP="00BE146F">
      <w:pPr>
        <w:pStyle w:val="a5"/>
        <w:numPr>
          <w:ilvl w:val="0"/>
          <w:numId w:val="3"/>
        </w:numPr>
        <w:jc w:val="center"/>
        <w:rPr>
          <w:b/>
          <w:sz w:val="28"/>
          <w:szCs w:val="28"/>
          <w:lang w:val="kk-KZ"/>
        </w:rPr>
      </w:pPr>
      <w:r w:rsidRPr="00BE146F">
        <w:rPr>
          <w:b/>
          <w:sz w:val="28"/>
          <w:szCs w:val="28"/>
          <w:lang w:val="kk-KZ"/>
        </w:rPr>
        <w:t>Ақпараттық қауіпсіздікті қорғау жағдайлары.</w:t>
      </w:r>
    </w:p>
    <w:p w14:paraId="41D566FC" w14:textId="1700C8F3" w:rsidR="00BE146F" w:rsidRDefault="007E3986" w:rsidP="00BE146F">
      <w:pPr>
        <w:pStyle w:val="a5"/>
        <w:ind w:left="0" w:firstLine="360"/>
        <w:jc w:val="both"/>
        <w:rPr>
          <w:sz w:val="28"/>
          <w:szCs w:val="28"/>
          <w:lang w:val="kk-KZ"/>
        </w:rPr>
      </w:pPr>
      <w:r w:rsidRPr="00BE146F">
        <w:rPr>
          <w:sz w:val="28"/>
          <w:szCs w:val="28"/>
          <w:lang w:val="kk-KZ"/>
        </w:rPr>
        <w:t>Ақпаратты қорғауға құқықты қамтамасыз ету – құпия деректерді қорғауды, сапалы және объективті ақпарат алуға құқықты қамтамасыз ету, теріс ақпараттардан қорғау.</w:t>
      </w:r>
      <w:r w:rsidR="00B17DA0" w:rsidRPr="00BE146F">
        <w:rPr>
          <w:sz w:val="28"/>
          <w:szCs w:val="28"/>
          <w:lang w:val="kk-KZ"/>
        </w:rPr>
        <w:t xml:space="preserve"> </w:t>
      </w:r>
      <w:r w:rsidRPr="00BE146F">
        <w:rPr>
          <w:sz w:val="28"/>
          <w:szCs w:val="28"/>
          <w:lang w:val="kk-KZ"/>
        </w:rPr>
        <w:t>Ақпараттық қауіпсіздікті қамтамасы</w:t>
      </w:r>
      <w:r w:rsidR="00B17DA0" w:rsidRPr="00BE146F">
        <w:rPr>
          <w:sz w:val="28"/>
          <w:szCs w:val="28"/>
          <w:lang w:val="kk-KZ"/>
        </w:rPr>
        <w:t>з етудің мемлекеттік бағдарлама</w:t>
      </w:r>
      <w:r w:rsidRPr="00BE146F">
        <w:rPr>
          <w:sz w:val="28"/>
          <w:szCs w:val="28"/>
          <w:lang w:val="kk-KZ"/>
        </w:rPr>
        <w:t>лары.</w:t>
      </w:r>
    </w:p>
    <w:p w14:paraId="21D66BD0" w14:textId="77777777" w:rsidR="00BE146F" w:rsidRDefault="00BE146F" w:rsidP="00BE146F">
      <w:pPr>
        <w:pStyle w:val="a5"/>
        <w:ind w:left="0" w:firstLine="360"/>
        <w:jc w:val="both"/>
        <w:rPr>
          <w:sz w:val="28"/>
          <w:szCs w:val="28"/>
          <w:lang w:val="kk-KZ"/>
        </w:rPr>
      </w:pPr>
    </w:p>
    <w:p w14:paraId="336B1509" w14:textId="6187A9FC" w:rsidR="00BE146F" w:rsidRPr="00BE146F" w:rsidRDefault="00BE146F" w:rsidP="00BE146F">
      <w:pPr>
        <w:pStyle w:val="a5"/>
        <w:numPr>
          <w:ilvl w:val="1"/>
          <w:numId w:val="4"/>
        </w:numPr>
        <w:jc w:val="both"/>
        <w:rPr>
          <w:b/>
          <w:bCs/>
          <w:sz w:val="28"/>
          <w:szCs w:val="28"/>
          <w:lang w:val="kk-KZ"/>
        </w:rPr>
      </w:pPr>
      <w:r w:rsidRPr="00BE146F">
        <w:rPr>
          <w:b/>
          <w:bCs/>
          <w:sz w:val="28"/>
          <w:szCs w:val="28"/>
          <w:lang w:val="kk-KZ"/>
        </w:rPr>
        <w:t>Бұқаралық ақпараттарды жасау мен бөлу кезіндегі қатынастарды құқықтық реттеу.</w:t>
      </w:r>
    </w:p>
    <w:p w14:paraId="12E939B6" w14:textId="77777777" w:rsidR="00BE146F" w:rsidRDefault="007E3986" w:rsidP="001C7F9E">
      <w:pPr>
        <w:autoSpaceDE w:val="0"/>
        <w:autoSpaceDN w:val="0"/>
        <w:ind w:firstLine="567"/>
        <w:jc w:val="both"/>
        <w:rPr>
          <w:sz w:val="28"/>
          <w:szCs w:val="28"/>
          <w:lang w:val="kk-KZ"/>
        </w:rPr>
      </w:pPr>
      <w:r w:rsidRPr="009E0A90">
        <w:rPr>
          <w:sz w:val="28"/>
          <w:szCs w:val="28"/>
          <w:lang w:val="kk-KZ"/>
        </w:rPr>
        <w:t>Бұқаралық ақпарат институтының конституциялық негіздері.</w:t>
      </w:r>
      <w:r w:rsidR="009E0A90" w:rsidRPr="009E0A90">
        <w:rPr>
          <w:sz w:val="28"/>
          <w:szCs w:val="28"/>
          <w:lang w:val="kk-KZ"/>
        </w:rPr>
        <w:t xml:space="preserve"> </w:t>
      </w:r>
      <w:r w:rsidRPr="009E0A90">
        <w:rPr>
          <w:sz w:val="28"/>
          <w:szCs w:val="28"/>
          <w:lang w:val="kk-KZ"/>
        </w:rPr>
        <w:t>Бұқаралық ақпарат құралдарының (БАҚ) түсінігі және түрлері. БАҚ қызметінің негізгі қағидалары. БАҚ институтындағы ақпараттық құқықтық қатынастардың негізгі субъектілері (редакция, бас редактор, журналист, оқырман, басып шығарушы, құрылтайшы, тұтынушы және т.б.).</w:t>
      </w:r>
      <w:r w:rsidR="009E0A90" w:rsidRPr="009E0A90">
        <w:rPr>
          <w:sz w:val="28"/>
          <w:szCs w:val="28"/>
          <w:lang w:val="kk-KZ"/>
        </w:rPr>
        <w:t xml:space="preserve"> </w:t>
      </w:r>
    </w:p>
    <w:p w14:paraId="77A3A572" w14:textId="77777777" w:rsidR="00BE146F" w:rsidRDefault="00BE146F" w:rsidP="001C7F9E">
      <w:pPr>
        <w:autoSpaceDE w:val="0"/>
        <w:autoSpaceDN w:val="0"/>
        <w:ind w:firstLine="567"/>
        <w:jc w:val="both"/>
        <w:rPr>
          <w:sz w:val="28"/>
          <w:szCs w:val="28"/>
          <w:lang w:val="kk-KZ"/>
        </w:rPr>
      </w:pPr>
    </w:p>
    <w:p w14:paraId="2A5941C7" w14:textId="0D55B9A1" w:rsidR="00BE146F" w:rsidRPr="00BE146F" w:rsidRDefault="007E3986" w:rsidP="00BE146F">
      <w:pPr>
        <w:pStyle w:val="a5"/>
        <w:numPr>
          <w:ilvl w:val="0"/>
          <w:numId w:val="5"/>
        </w:numPr>
        <w:autoSpaceDE w:val="0"/>
        <w:autoSpaceDN w:val="0"/>
        <w:jc w:val="center"/>
        <w:rPr>
          <w:b/>
          <w:sz w:val="28"/>
          <w:szCs w:val="28"/>
          <w:lang w:val="kk-KZ"/>
        </w:rPr>
      </w:pPr>
      <w:r w:rsidRPr="00BE146F">
        <w:rPr>
          <w:b/>
          <w:bCs/>
          <w:sz w:val="28"/>
          <w:szCs w:val="28"/>
          <w:lang w:val="kk-KZ"/>
        </w:rPr>
        <w:t>Ақпараттық құқықтық қатынастың негізгі объектілері</w:t>
      </w:r>
    </w:p>
    <w:p w14:paraId="71B89FB4" w14:textId="77777777" w:rsidR="00BE146F" w:rsidRPr="00BE146F" w:rsidRDefault="00BE146F" w:rsidP="00BE146F">
      <w:pPr>
        <w:pStyle w:val="a5"/>
        <w:autoSpaceDE w:val="0"/>
        <w:autoSpaceDN w:val="0"/>
        <w:ind w:left="360"/>
        <w:jc w:val="both"/>
        <w:rPr>
          <w:b/>
          <w:sz w:val="28"/>
          <w:szCs w:val="28"/>
          <w:lang w:val="kk-KZ"/>
        </w:rPr>
      </w:pPr>
    </w:p>
    <w:p w14:paraId="5BDD57DD" w14:textId="0A2B5ED6" w:rsidR="00A96146" w:rsidRPr="00BE146F" w:rsidRDefault="00BE146F" w:rsidP="00BE146F">
      <w:pPr>
        <w:autoSpaceDE w:val="0"/>
        <w:autoSpaceDN w:val="0"/>
        <w:ind w:firstLine="567"/>
        <w:jc w:val="both"/>
        <w:rPr>
          <w:b/>
          <w:sz w:val="28"/>
          <w:szCs w:val="28"/>
          <w:lang w:val="kk-KZ"/>
        </w:rPr>
      </w:pPr>
      <w:r w:rsidRPr="00BE146F">
        <w:rPr>
          <w:sz w:val="28"/>
          <w:szCs w:val="28"/>
          <w:lang w:val="kk-KZ"/>
        </w:rPr>
        <w:t>Ақпараттық құқықтық қатынастың негізгі объектілері</w:t>
      </w:r>
      <w:r w:rsidR="007E3986" w:rsidRPr="00BE146F">
        <w:rPr>
          <w:sz w:val="28"/>
          <w:szCs w:val="28"/>
          <w:lang w:val="kk-KZ"/>
        </w:rPr>
        <w:t>радио, теле, аудио, видео, газеттер, журналдар және т.б.</w:t>
      </w:r>
      <w:r w:rsidR="009E0A90" w:rsidRPr="00BE146F">
        <w:rPr>
          <w:sz w:val="28"/>
          <w:szCs w:val="28"/>
          <w:lang w:val="kk-KZ"/>
        </w:rPr>
        <w:t xml:space="preserve"> </w:t>
      </w:r>
      <w:r w:rsidR="007E3986" w:rsidRPr="00BE146F">
        <w:rPr>
          <w:sz w:val="28"/>
          <w:szCs w:val="28"/>
          <w:lang w:val="kk-KZ"/>
        </w:rPr>
        <w:t>БАҚ қызметін мемлекеттік реттеу. Мәдениет, ақпарат және спорт Министрлігінің өкілеттігі мен құзыреті. Мемлекеттік органдар мен БАҚ-ның өзара қатынасу проблемалары.</w:t>
      </w:r>
      <w:r w:rsidR="009E0A90" w:rsidRPr="00BE146F">
        <w:rPr>
          <w:sz w:val="28"/>
          <w:szCs w:val="28"/>
          <w:lang w:val="kk-KZ"/>
        </w:rPr>
        <w:t xml:space="preserve"> </w:t>
      </w:r>
      <w:r w:rsidR="007E3986" w:rsidRPr="00BE146F">
        <w:rPr>
          <w:sz w:val="28"/>
          <w:szCs w:val="28"/>
          <w:lang w:val="kk-KZ"/>
        </w:rPr>
        <w:t>БАҚ саласындағы заңнаманы бұзғаны үшін жауаптылық.</w:t>
      </w:r>
    </w:p>
    <w:p w14:paraId="55808D6E" w14:textId="77777777" w:rsidR="009E0A90" w:rsidRDefault="009E0A90" w:rsidP="000F0F45">
      <w:pPr>
        <w:autoSpaceDE w:val="0"/>
        <w:autoSpaceDN w:val="0"/>
        <w:jc w:val="both"/>
        <w:rPr>
          <w:b/>
          <w:sz w:val="28"/>
          <w:szCs w:val="28"/>
          <w:lang w:val="kk-KZ"/>
        </w:rPr>
      </w:pPr>
    </w:p>
    <w:p w14:paraId="32D975A2" w14:textId="45C4E895" w:rsidR="00BE146F" w:rsidRDefault="00212E7A" w:rsidP="00BE146F">
      <w:pPr>
        <w:pStyle w:val="a5"/>
        <w:numPr>
          <w:ilvl w:val="0"/>
          <w:numId w:val="5"/>
        </w:numPr>
        <w:autoSpaceDE w:val="0"/>
        <w:autoSpaceDN w:val="0"/>
        <w:jc w:val="center"/>
        <w:rPr>
          <w:b/>
          <w:sz w:val="28"/>
          <w:szCs w:val="28"/>
          <w:lang w:val="kk-KZ"/>
        </w:rPr>
      </w:pPr>
      <w:r w:rsidRPr="00BE146F">
        <w:rPr>
          <w:b/>
          <w:bCs/>
          <w:sz w:val="28"/>
          <w:szCs w:val="28"/>
          <w:lang w:val="kk-KZ"/>
        </w:rPr>
        <w:t>Библиотекалық және архивтік іс саласындағы қатынастарды құқықтық реттеу.</w:t>
      </w:r>
    </w:p>
    <w:p w14:paraId="3C488312" w14:textId="77777777" w:rsidR="00BE146F" w:rsidRDefault="00212E7A" w:rsidP="00BE146F">
      <w:pPr>
        <w:pStyle w:val="a5"/>
        <w:autoSpaceDE w:val="0"/>
        <w:autoSpaceDN w:val="0"/>
        <w:ind w:left="-142" w:firstLine="502"/>
        <w:jc w:val="both"/>
        <w:rPr>
          <w:sz w:val="28"/>
          <w:szCs w:val="28"/>
          <w:lang w:val="kk-KZ"/>
        </w:rPr>
      </w:pPr>
      <w:r w:rsidRPr="00BE146F">
        <w:rPr>
          <w:sz w:val="28"/>
          <w:szCs w:val="28"/>
          <w:lang w:val="kk-KZ"/>
        </w:rPr>
        <w:t>Библиотекалық қызметтер және тиісті саладағы мемлекеттік саясат. Осындай ақпараттық құқықтық қатынастардың субъектілері мен объектілері. Библиотеканың қожасы мен пайдаланушының құқықтарын қорғау, ақпараттар мен мәдени құндылықтардың жалпыға қол жетімділігін қамтамасыз ету.</w:t>
      </w:r>
      <w:r w:rsidR="009E0A90" w:rsidRPr="00BE146F">
        <w:rPr>
          <w:sz w:val="28"/>
          <w:szCs w:val="28"/>
          <w:lang w:val="kk-KZ"/>
        </w:rPr>
        <w:t xml:space="preserve"> </w:t>
      </w:r>
    </w:p>
    <w:p w14:paraId="577185F4" w14:textId="77777777" w:rsidR="00BE146F" w:rsidRDefault="00BE146F" w:rsidP="00BE146F">
      <w:pPr>
        <w:pStyle w:val="a5"/>
        <w:autoSpaceDE w:val="0"/>
        <w:autoSpaceDN w:val="0"/>
        <w:ind w:left="1778"/>
        <w:jc w:val="both"/>
        <w:rPr>
          <w:sz w:val="28"/>
          <w:szCs w:val="28"/>
          <w:lang w:val="kk-KZ"/>
        </w:rPr>
      </w:pPr>
    </w:p>
    <w:p w14:paraId="3BEDB9D7" w14:textId="28F3CB91" w:rsidR="00BE146F" w:rsidRPr="00BE146F" w:rsidRDefault="00212E7A" w:rsidP="00BE146F">
      <w:pPr>
        <w:pStyle w:val="a5"/>
        <w:numPr>
          <w:ilvl w:val="0"/>
          <w:numId w:val="5"/>
        </w:numPr>
        <w:autoSpaceDE w:val="0"/>
        <w:autoSpaceDN w:val="0"/>
        <w:jc w:val="center"/>
        <w:rPr>
          <w:b/>
          <w:bCs/>
          <w:sz w:val="28"/>
          <w:szCs w:val="28"/>
          <w:lang w:val="kk-KZ"/>
        </w:rPr>
      </w:pPr>
      <w:r w:rsidRPr="00BE146F">
        <w:rPr>
          <w:b/>
          <w:bCs/>
          <w:sz w:val="28"/>
          <w:szCs w:val="28"/>
          <w:lang w:val="kk-KZ"/>
        </w:rPr>
        <w:t>Архивтік істі ұйымдастыру мәселелері.</w:t>
      </w:r>
    </w:p>
    <w:p w14:paraId="3FBE8E20" w14:textId="48AD5048" w:rsidR="00A96146" w:rsidRDefault="00212E7A" w:rsidP="00BE146F">
      <w:pPr>
        <w:pStyle w:val="a5"/>
        <w:autoSpaceDE w:val="0"/>
        <w:autoSpaceDN w:val="0"/>
        <w:ind w:left="-142"/>
        <w:jc w:val="both"/>
        <w:rPr>
          <w:sz w:val="28"/>
          <w:szCs w:val="28"/>
          <w:lang w:val="kk-KZ"/>
        </w:rPr>
      </w:pPr>
      <w:r w:rsidRPr="00BE146F">
        <w:rPr>
          <w:sz w:val="28"/>
          <w:szCs w:val="28"/>
          <w:lang w:val="kk-KZ"/>
        </w:rPr>
        <w:t>Архив құжаттарын құру, оларды сақтауды ұйымдастыру, жинақтау мен пайдалану тәртібі. Тиісті ақпараттық қатынастың негізгі объектілері мен субъектілері. Архивке қатысты мемлекеттік саясат</w:t>
      </w:r>
    </w:p>
    <w:p w14:paraId="6AA0AFFB" w14:textId="77777777" w:rsidR="00BE146F" w:rsidRDefault="00BE146F" w:rsidP="00BE146F">
      <w:pPr>
        <w:pStyle w:val="a5"/>
        <w:autoSpaceDE w:val="0"/>
        <w:autoSpaceDN w:val="0"/>
        <w:ind w:left="-142"/>
        <w:jc w:val="both"/>
        <w:rPr>
          <w:sz w:val="28"/>
          <w:szCs w:val="28"/>
          <w:lang w:val="kk-KZ"/>
        </w:rPr>
      </w:pPr>
    </w:p>
    <w:p w14:paraId="673DB942" w14:textId="77777777" w:rsidR="00BE146F" w:rsidRDefault="00BE146F" w:rsidP="00BE146F">
      <w:pPr>
        <w:pStyle w:val="a5"/>
        <w:autoSpaceDE w:val="0"/>
        <w:autoSpaceDN w:val="0"/>
        <w:ind w:left="-142"/>
        <w:jc w:val="both"/>
        <w:rPr>
          <w:sz w:val="28"/>
          <w:szCs w:val="28"/>
          <w:lang w:val="kk-KZ"/>
        </w:rPr>
      </w:pPr>
    </w:p>
    <w:p w14:paraId="7FCF10D0" w14:textId="77777777" w:rsidR="00BE146F" w:rsidRPr="00BE146F" w:rsidRDefault="00BE146F" w:rsidP="00BE146F">
      <w:pPr>
        <w:pStyle w:val="a5"/>
        <w:autoSpaceDE w:val="0"/>
        <w:autoSpaceDN w:val="0"/>
        <w:ind w:left="-142"/>
        <w:jc w:val="both"/>
        <w:rPr>
          <w:b/>
          <w:sz w:val="28"/>
          <w:szCs w:val="28"/>
          <w:lang w:val="kk-KZ"/>
        </w:rPr>
      </w:pPr>
    </w:p>
    <w:p w14:paraId="25BE5BC8" w14:textId="77777777" w:rsidR="0061031F" w:rsidRPr="009E0A90" w:rsidRDefault="0061031F" w:rsidP="000F0F45">
      <w:pPr>
        <w:ind w:firstLine="426"/>
        <w:jc w:val="both"/>
        <w:rPr>
          <w:b/>
          <w:sz w:val="28"/>
          <w:szCs w:val="28"/>
          <w:lang w:val="kk-KZ"/>
        </w:rPr>
      </w:pPr>
    </w:p>
    <w:p w14:paraId="12D3CCBE" w14:textId="77777777" w:rsidR="005E2285" w:rsidRDefault="0061031F" w:rsidP="005E2285">
      <w:pPr>
        <w:jc w:val="center"/>
        <w:rPr>
          <w:b/>
          <w:sz w:val="28"/>
          <w:szCs w:val="28"/>
          <w:lang w:val="kk-KZ"/>
        </w:rPr>
      </w:pPr>
      <w:r w:rsidRPr="009E0A90">
        <w:rPr>
          <w:b/>
          <w:sz w:val="28"/>
          <w:szCs w:val="28"/>
          <w:lang w:val="kk-KZ"/>
        </w:rPr>
        <w:t>ҰСЫНЫЛАТЫН ӘДЕБИЕТТЕР</w:t>
      </w:r>
    </w:p>
    <w:p w14:paraId="62625AA1" w14:textId="77777777" w:rsidR="005E2285" w:rsidRDefault="005E2285" w:rsidP="005E2285">
      <w:pPr>
        <w:jc w:val="both"/>
        <w:rPr>
          <w:b/>
          <w:sz w:val="28"/>
          <w:szCs w:val="28"/>
          <w:lang w:val="kk-KZ"/>
        </w:rPr>
      </w:pPr>
    </w:p>
    <w:p w14:paraId="723BC8DF" w14:textId="77777777" w:rsidR="005E2285" w:rsidRPr="005E2285" w:rsidRDefault="005E2285" w:rsidP="005E2285">
      <w:pPr>
        <w:jc w:val="both"/>
        <w:rPr>
          <w:sz w:val="28"/>
          <w:szCs w:val="28"/>
          <w:lang w:val="kk-KZ"/>
        </w:rPr>
      </w:pPr>
      <w:r w:rsidRPr="005E2285">
        <w:rPr>
          <w:b/>
          <w:sz w:val="28"/>
          <w:szCs w:val="28"/>
          <w:lang w:val="kk-KZ"/>
        </w:rPr>
        <w:t>Оқу әдебиеттері</w:t>
      </w:r>
      <w:r w:rsidRPr="005E2285">
        <w:rPr>
          <w:sz w:val="28"/>
          <w:szCs w:val="28"/>
        </w:rPr>
        <w:t>:</w:t>
      </w:r>
    </w:p>
    <w:p w14:paraId="7A9612E9" w14:textId="3FCA8163" w:rsidR="005E2285" w:rsidRPr="005E2285" w:rsidRDefault="005E2285" w:rsidP="005E2285">
      <w:pPr>
        <w:contextualSpacing/>
        <w:jc w:val="both"/>
        <w:rPr>
          <w:noProof/>
          <w:color w:val="000000"/>
          <w:spacing w:val="-1"/>
          <w:sz w:val="28"/>
          <w:szCs w:val="28"/>
          <w:lang w:val="kk-KZ"/>
        </w:rPr>
      </w:pPr>
      <w:r w:rsidRPr="005E2285">
        <w:rPr>
          <w:noProof/>
          <w:color w:val="000000"/>
          <w:spacing w:val="-1"/>
          <w:sz w:val="28"/>
          <w:szCs w:val="28"/>
          <w:lang w:val="kk-KZ"/>
        </w:rPr>
        <w:t>1.</w:t>
      </w:r>
      <w:r w:rsidRPr="005E2285">
        <w:rPr>
          <w:noProof/>
          <w:color w:val="000000"/>
          <w:spacing w:val="-1"/>
          <w:sz w:val="28"/>
          <w:szCs w:val="28"/>
        </w:rPr>
        <w:t xml:space="preserve">Интеллектуальная собственность. Новосибирск В.О. «Наука» </w:t>
      </w:r>
      <w:r w:rsidR="00FE030A">
        <w:rPr>
          <w:noProof/>
          <w:color w:val="000000"/>
          <w:spacing w:val="-1"/>
          <w:sz w:val="28"/>
          <w:szCs w:val="28"/>
          <w:lang w:val="kk-KZ"/>
        </w:rPr>
        <w:t>2018</w:t>
      </w:r>
      <w:r w:rsidRPr="005E2285">
        <w:rPr>
          <w:noProof/>
          <w:color w:val="000000"/>
          <w:spacing w:val="-1"/>
          <w:sz w:val="28"/>
          <w:szCs w:val="28"/>
        </w:rPr>
        <w:t>.</w:t>
      </w:r>
    </w:p>
    <w:p w14:paraId="6A60773E" w14:textId="43F0DA85" w:rsidR="005E2285" w:rsidRPr="005E2285" w:rsidRDefault="005E2285" w:rsidP="005E2285">
      <w:pPr>
        <w:contextualSpacing/>
        <w:jc w:val="both"/>
        <w:rPr>
          <w:rFonts w:eastAsia="??"/>
          <w:sz w:val="28"/>
          <w:szCs w:val="28"/>
          <w:lang w:val="kk-KZ"/>
        </w:rPr>
      </w:pPr>
      <w:r w:rsidRPr="005E2285">
        <w:rPr>
          <w:rFonts w:eastAsia="??"/>
          <w:sz w:val="28"/>
          <w:szCs w:val="28"/>
          <w:lang w:val="kk-KZ"/>
        </w:rPr>
        <w:t>2.</w:t>
      </w:r>
      <w:r w:rsidRPr="005E2285">
        <w:rPr>
          <w:rFonts w:eastAsia="??"/>
          <w:sz w:val="28"/>
          <w:szCs w:val="28"/>
        </w:rPr>
        <w:t>Копылов В.А. Информационное право. Вопросы теории и практики. М., 20</w:t>
      </w:r>
      <w:r w:rsidR="00FE030A">
        <w:rPr>
          <w:rFonts w:eastAsia="??"/>
          <w:sz w:val="28"/>
          <w:szCs w:val="28"/>
          <w:lang w:val="kk-KZ"/>
        </w:rPr>
        <w:t>19</w:t>
      </w:r>
      <w:r w:rsidRPr="005E2285">
        <w:rPr>
          <w:rFonts w:eastAsia="??"/>
          <w:sz w:val="28"/>
          <w:szCs w:val="28"/>
          <w:lang w:val="kk-KZ"/>
        </w:rPr>
        <w:t>.</w:t>
      </w:r>
    </w:p>
    <w:p w14:paraId="11CB7672" w14:textId="0902D6E8" w:rsidR="005E2285" w:rsidRPr="005E2285" w:rsidRDefault="005E2285" w:rsidP="005E2285">
      <w:pPr>
        <w:contextualSpacing/>
        <w:jc w:val="both"/>
        <w:rPr>
          <w:rFonts w:eastAsia="??"/>
          <w:sz w:val="28"/>
          <w:szCs w:val="28"/>
          <w:lang w:val="kk-KZ"/>
        </w:rPr>
      </w:pPr>
      <w:r w:rsidRPr="005E2285">
        <w:rPr>
          <w:rFonts w:eastAsia="??"/>
          <w:sz w:val="28"/>
          <w:szCs w:val="28"/>
          <w:lang w:val="kk-KZ"/>
        </w:rPr>
        <w:t>3.</w:t>
      </w:r>
      <w:r w:rsidRPr="005E2285">
        <w:rPr>
          <w:rFonts w:eastAsia="??"/>
          <w:sz w:val="28"/>
          <w:szCs w:val="28"/>
        </w:rPr>
        <w:t>Копылов В.А. Информационное право. – М.: Юристъ, 19</w:t>
      </w:r>
      <w:r w:rsidR="00FE030A">
        <w:rPr>
          <w:rFonts w:eastAsia="??"/>
          <w:sz w:val="28"/>
          <w:szCs w:val="28"/>
          <w:lang w:val="kk-KZ"/>
        </w:rPr>
        <w:t>1</w:t>
      </w:r>
      <w:r w:rsidRPr="005E2285">
        <w:rPr>
          <w:rFonts w:eastAsia="??"/>
          <w:sz w:val="28"/>
          <w:szCs w:val="28"/>
        </w:rPr>
        <w:t>7</w:t>
      </w:r>
      <w:r w:rsidRPr="005E2285">
        <w:rPr>
          <w:rFonts w:eastAsia="??"/>
          <w:sz w:val="28"/>
          <w:szCs w:val="28"/>
          <w:lang w:val="kk-KZ"/>
        </w:rPr>
        <w:t>.</w:t>
      </w:r>
    </w:p>
    <w:p w14:paraId="458B9CA0" w14:textId="77777777" w:rsidR="005E2285" w:rsidRPr="005E2285" w:rsidRDefault="005E2285" w:rsidP="005E2285">
      <w:pPr>
        <w:contextualSpacing/>
        <w:jc w:val="both"/>
        <w:rPr>
          <w:sz w:val="28"/>
          <w:szCs w:val="28"/>
          <w:lang w:val="kk-KZ"/>
        </w:rPr>
      </w:pPr>
      <w:r w:rsidRPr="005E2285">
        <w:rPr>
          <w:rFonts w:eastAsia="??"/>
          <w:sz w:val="28"/>
          <w:szCs w:val="28"/>
          <w:lang w:val="kk-KZ"/>
        </w:rPr>
        <w:t>4.</w:t>
      </w:r>
      <w:r w:rsidRPr="005E2285">
        <w:rPr>
          <w:rFonts w:eastAsia="??"/>
          <w:sz w:val="28"/>
          <w:szCs w:val="28"/>
        </w:rPr>
        <w:t>Копылов В.А. Вопросы правового регулирования отношений в деятельности электронных библиотек. – М., 2002</w:t>
      </w:r>
      <w:r w:rsidRPr="005E2285">
        <w:rPr>
          <w:rFonts w:eastAsia="??"/>
          <w:sz w:val="28"/>
          <w:szCs w:val="28"/>
          <w:lang w:val="kk-KZ"/>
        </w:rPr>
        <w:t>.</w:t>
      </w:r>
    </w:p>
    <w:p w14:paraId="18047C38" w14:textId="77777777" w:rsidR="005E2285" w:rsidRPr="005E2285" w:rsidRDefault="005E2285" w:rsidP="005E2285">
      <w:pPr>
        <w:contextualSpacing/>
        <w:jc w:val="both"/>
        <w:rPr>
          <w:sz w:val="28"/>
          <w:szCs w:val="28"/>
          <w:lang w:val="kk-KZ"/>
        </w:rPr>
      </w:pPr>
      <w:r w:rsidRPr="005E2285">
        <w:rPr>
          <w:sz w:val="28"/>
          <w:szCs w:val="28"/>
          <w:lang w:val="kk-KZ"/>
        </w:rPr>
        <w:t>5.</w:t>
      </w:r>
      <w:r w:rsidRPr="005E2285">
        <w:rPr>
          <w:sz w:val="28"/>
          <w:szCs w:val="28"/>
        </w:rPr>
        <w:t>Крылов В.В. Информационные компьютерные преступления. – М.: Инфра–М – Норма, 1997.</w:t>
      </w:r>
    </w:p>
    <w:p w14:paraId="7F1E3EDD" w14:textId="77777777" w:rsidR="005E2285" w:rsidRPr="005E2285" w:rsidRDefault="005E2285" w:rsidP="005E2285">
      <w:pPr>
        <w:contextualSpacing/>
        <w:jc w:val="both"/>
        <w:rPr>
          <w:sz w:val="28"/>
          <w:szCs w:val="28"/>
        </w:rPr>
      </w:pPr>
      <w:r w:rsidRPr="005E2285">
        <w:rPr>
          <w:noProof/>
          <w:color w:val="000000"/>
          <w:sz w:val="28"/>
          <w:szCs w:val="28"/>
          <w:lang w:val="kk-KZ"/>
        </w:rPr>
        <w:t>6.</w:t>
      </w:r>
      <w:r w:rsidRPr="005E2285">
        <w:rPr>
          <w:noProof/>
          <w:color w:val="000000"/>
          <w:sz w:val="28"/>
          <w:szCs w:val="28"/>
        </w:rPr>
        <w:t>Макагонова Н.М. «Авторское право» М - 2000.</w:t>
      </w:r>
      <w:r w:rsidRPr="005E2285">
        <w:rPr>
          <w:noProof/>
          <w:color w:val="000000"/>
          <w:spacing w:val="-1"/>
          <w:sz w:val="28"/>
          <w:szCs w:val="28"/>
        </w:rPr>
        <w:t xml:space="preserve"> </w:t>
      </w:r>
    </w:p>
    <w:p w14:paraId="465EB246" w14:textId="77777777" w:rsidR="005E2285" w:rsidRPr="005E2285" w:rsidRDefault="005E2285" w:rsidP="005E2285">
      <w:pPr>
        <w:jc w:val="both"/>
        <w:rPr>
          <w:b/>
          <w:sz w:val="28"/>
          <w:szCs w:val="28"/>
          <w:lang w:val="kk-KZ"/>
        </w:rPr>
      </w:pPr>
      <w:r w:rsidRPr="005E2285">
        <w:rPr>
          <w:rFonts w:eastAsia="Calibri"/>
          <w:b/>
          <w:sz w:val="28"/>
          <w:szCs w:val="28"/>
          <w:lang w:val="kk-KZ" w:eastAsia="en-US"/>
        </w:rPr>
        <w:t>Интернет-ресурстар</w:t>
      </w:r>
      <w:r w:rsidRPr="005E2285">
        <w:rPr>
          <w:b/>
          <w:sz w:val="28"/>
          <w:szCs w:val="28"/>
          <w:lang w:val="kk-KZ"/>
        </w:rPr>
        <w:t xml:space="preserve">: </w:t>
      </w:r>
    </w:p>
    <w:p w14:paraId="39EA095D" w14:textId="77777777" w:rsidR="005E2285" w:rsidRPr="005E2285" w:rsidRDefault="005E2285" w:rsidP="005E2285">
      <w:pPr>
        <w:jc w:val="both"/>
        <w:rPr>
          <w:rStyle w:val="shorttext"/>
          <w:sz w:val="28"/>
          <w:szCs w:val="28"/>
          <w:lang w:val="kk-KZ"/>
        </w:rPr>
      </w:pPr>
      <w:r w:rsidRPr="005E2285">
        <w:rPr>
          <w:rStyle w:val="shorttext"/>
          <w:sz w:val="28"/>
          <w:szCs w:val="28"/>
          <w:lang w:val="kk-KZ"/>
        </w:rPr>
        <w:t xml:space="preserve">1.Қазақстан Республикасының Конституциясы (1995 жылғы 30 тамызда республикалық референдумда қабылданған, 7.10.1998 жылы, 21.05.2005 жылы, 2.02.2011 жылы өзгертулер мен толықтырулар енгізілген). </w:t>
      </w:r>
    </w:p>
    <w:p w14:paraId="6275F7C5" w14:textId="77777777" w:rsidR="005E2285" w:rsidRPr="005E2285" w:rsidRDefault="005E2285" w:rsidP="005E2285">
      <w:pPr>
        <w:jc w:val="both"/>
        <w:rPr>
          <w:rStyle w:val="s0"/>
          <w:b/>
          <w:bCs/>
          <w:sz w:val="28"/>
          <w:szCs w:val="28"/>
          <w:lang w:val="kk-KZ"/>
        </w:rPr>
      </w:pPr>
      <w:r w:rsidRPr="005E2285">
        <w:rPr>
          <w:noProof/>
          <w:color w:val="000000"/>
          <w:spacing w:val="2"/>
          <w:sz w:val="28"/>
          <w:szCs w:val="28"/>
          <w:lang w:val="kk-KZ"/>
        </w:rPr>
        <w:t>2</w:t>
      </w:r>
      <w:r w:rsidRPr="005E2285">
        <w:rPr>
          <w:b/>
          <w:noProof/>
          <w:color w:val="000000"/>
          <w:spacing w:val="2"/>
          <w:sz w:val="28"/>
          <w:szCs w:val="28"/>
          <w:lang w:val="kk-KZ"/>
        </w:rPr>
        <w:t>.</w:t>
      </w:r>
      <w:r w:rsidRPr="005E2285">
        <w:rPr>
          <w:rStyle w:val="a8"/>
          <w:b w:val="0"/>
          <w:sz w:val="28"/>
          <w:szCs w:val="28"/>
          <w:lang w:val="kk-KZ"/>
        </w:rPr>
        <w:t>ҚР</w:t>
      </w:r>
      <w:r w:rsidRPr="005E2285">
        <w:rPr>
          <w:rStyle w:val="a8"/>
          <w:sz w:val="28"/>
          <w:szCs w:val="28"/>
          <w:lang w:val="kk-KZ"/>
        </w:rPr>
        <w:t xml:space="preserve"> </w:t>
      </w:r>
      <w:r w:rsidRPr="005E2285">
        <w:rPr>
          <w:rStyle w:val="s0"/>
          <w:b/>
          <w:sz w:val="28"/>
          <w:szCs w:val="28"/>
          <w:lang w:val="kk-KZ"/>
        </w:rPr>
        <w:t>«</w:t>
      </w:r>
      <w:r w:rsidRPr="005E2285">
        <w:rPr>
          <w:rStyle w:val="s0"/>
          <w:sz w:val="28"/>
          <w:szCs w:val="28"/>
          <w:lang w:val="kk-KZ"/>
        </w:rPr>
        <w:t xml:space="preserve">Ақпараттандыру туралы» 2015 жылғы 24 қарашадағы </w:t>
      </w:r>
      <w:bookmarkStart w:id="0" w:name="sub1000261877"/>
      <w:r w:rsidRPr="005E2285">
        <w:rPr>
          <w:rStyle w:val="s0"/>
          <w:bCs/>
          <w:sz w:val="28"/>
          <w:szCs w:val="28"/>
          <w:lang w:val="kk-KZ"/>
        </w:rPr>
        <w:t>Заңы</w:t>
      </w:r>
      <w:bookmarkEnd w:id="0"/>
      <w:r w:rsidRPr="005E2285">
        <w:rPr>
          <w:rStyle w:val="s0"/>
          <w:b/>
          <w:bCs/>
          <w:sz w:val="28"/>
          <w:szCs w:val="28"/>
          <w:lang w:val="kk-KZ"/>
        </w:rPr>
        <w:t xml:space="preserve"> </w:t>
      </w:r>
    </w:p>
    <w:p w14:paraId="62AF293D" w14:textId="77777777" w:rsidR="005E2285" w:rsidRPr="005E2285" w:rsidRDefault="005E2285" w:rsidP="005E2285">
      <w:pPr>
        <w:jc w:val="both"/>
        <w:rPr>
          <w:sz w:val="28"/>
          <w:szCs w:val="28"/>
          <w:lang w:val="kk-KZ"/>
        </w:rPr>
      </w:pPr>
      <w:r w:rsidRPr="005E2285">
        <w:rPr>
          <w:rStyle w:val="s0"/>
          <w:sz w:val="28"/>
          <w:szCs w:val="28"/>
          <w:lang w:val="kk-KZ"/>
        </w:rPr>
        <w:t>3.</w:t>
      </w:r>
      <w:r w:rsidRPr="005E2285">
        <w:rPr>
          <w:bCs/>
          <w:sz w:val="28"/>
          <w:szCs w:val="28"/>
          <w:lang w:val="kk-KZ"/>
        </w:rPr>
        <w:t xml:space="preserve">ҚР-ның «Авторлық құқық және сабақтас құқықтар туралы» </w:t>
      </w:r>
      <w:r w:rsidRPr="005E2285">
        <w:rPr>
          <w:sz w:val="28"/>
          <w:szCs w:val="28"/>
          <w:lang w:val="kk-KZ"/>
        </w:rPr>
        <w:t>1996 жылғы 10 маусымдағы Заңы</w:t>
      </w:r>
    </w:p>
    <w:p w14:paraId="74CDFFD8" w14:textId="77777777" w:rsidR="0061031F" w:rsidRDefault="005E2285" w:rsidP="005E2285">
      <w:pPr>
        <w:jc w:val="both"/>
        <w:rPr>
          <w:noProof/>
          <w:color w:val="000000"/>
          <w:spacing w:val="1"/>
          <w:sz w:val="28"/>
          <w:szCs w:val="28"/>
          <w:lang w:val="kk-KZ"/>
        </w:rPr>
      </w:pPr>
      <w:r w:rsidRPr="005E2285">
        <w:rPr>
          <w:rStyle w:val="s0"/>
          <w:bCs/>
          <w:sz w:val="28"/>
          <w:szCs w:val="28"/>
          <w:lang w:val="kk-KZ"/>
        </w:rPr>
        <w:t>4.</w:t>
      </w:r>
      <w:r w:rsidRPr="005E2285">
        <w:rPr>
          <w:noProof/>
          <w:color w:val="000000"/>
          <w:spacing w:val="1"/>
          <w:sz w:val="28"/>
          <w:szCs w:val="28"/>
          <w:lang w:val="kk-KZ"/>
        </w:rPr>
        <w:t>ҚР-ның «Азаматтық кодексі»(ерекше бөлім) 1999 жылғы 1 шілдедегі</w:t>
      </w:r>
    </w:p>
    <w:p w14:paraId="3A93B118" w14:textId="77777777" w:rsidR="00FE030A" w:rsidRPr="000B4C32" w:rsidRDefault="00FE030A" w:rsidP="00FE030A">
      <w:pPr>
        <w:rPr>
          <w:b/>
          <w:bCs/>
          <w:sz w:val="28"/>
          <w:szCs w:val="28"/>
          <w:lang w:val="kk-KZ"/>
        </w:rPr>
      </w:pPr>
      <w:r w:rsidRPr="000B4C32">
        <w:rPr>
          <w:b/>
          <w:bCs/>
          <w:sz w:val="28"/>
          <w:szCs w:val="28"/>
          <w:lang w:val="kk-KZ"/>
        </w:rPr>
        <w:t>Мәліметтердің кәсіби ғылыми базасы</w:t>
      </w:r>
    </w:p>
    <w:p w14:paraId="4EFDC627" w14:textId="77777777" w:rsidR="00FE030A" w:rsidRPr="000B4C32" w:rsidRDefault="00FE030A" w:rsidP="00FE030A">
      <w:pPr>
        <w:rPr>
          <w:bCs/>
          <w:sz w:val="28"/>
          <w:szCs w:val="28"/>
          <w:lang w:val="kk-KZ"/>
        </w:rPr>
      </w:pPr>
      <w:r w:rsidRPr="000B4C32">
        <w:rPr>
          <w:bCs/>
          <w:sz w:val="28"/>
          <w:szCs w:val="28"/>
          <w:lang w:val="kk-KZ"/>
        </w:rPr>
        <w:t>1. «Параграф» АЖ.</w:t>
      </w:r>
    </w:p>
    <w:p w14:paraId="78A7973D" w14:textId="77777777" w:rsidR="00FE030A" w:rsidRPr="000B4C32" w:rsidRDefault="00FE030A" w:rsidP="00FE030A">
      <w:pPr>
        <w:rPr>
          <w:bCs/>
          <w:sz w:val="28"/>
          <w:szCs w:val="28"/>
          <w:lang w:val="kk-KZ"/>
        </w:rPr>
      </w:pPr>
      <w:r w:rsidRPr="000B4C32">
        <w:rPr>
          <w:bCs/>
          <w:sz w:val="28"/>
          <w:szCs w:val="28"/>
          <w:lang w:val="kk-KZ"/>
        </w:rPr>
        <w:t>2. Кибер Леника.</w:t>
      </w:r>
    </w:p>
    <w:p w14:paraId="5061ED87" w14:textId="77777777" w:rsidR="00FE030A" w:rsidRPr="000B4C32" w:rsidRDefault="00FE030A" w:rsidP="00FE030A">
      <w:pPr>
        <w:rPr>
          <w:bCs/>
          <w:sz w:val="28"/>
          <w:szCs w:val="28"/>
          <w:lang w:val="kk-KZ"/>
        </w:rPr>
      </w:pPr>
      <w:r w:rsidRPr="000B4C32">
        <w:rPr>
          <w:bCs/>
          <w:sz w:val="28"/>
          <w:szCs w:val="28"/>
          <w:lang w:val="kk-KZ"/>
        </w:rPr>
        <w:t>3. Springer Nature.</w:t>
      </w:r>
    </w:p>
    <w:p w14:paraId="57E2434F" w14:textId="77777777" w:rsidR="00FE030A" w:rsidRPr="000B4C32" w:rsidRDefault="00FE030A" w:rsidP="00FE030A">
      <w:pPr>
        <w:rPr>
          <w:bCs/>
          <w:sz w:val="28"/>
          <w:szCs w:val="28"/>
          <w:lang w:val="kk-KZ"/>
        </w:rPr>
      </w:pPr>
      <w:r w:rsidRPr="000B4C32">
        <w:rPr>
          <w:bCs/>
          <w:sz w:val="28"/>
          <w:szCs w:val="28"/>
          <w:lang w:val="kk-KZ"/>
        </w:rPr>
        <w:t>4. Elsevier Scopus корпорациялары.</w:t>
      </w:r>
    </w:p>
    <w:p w14:paraId="1E3D23CA" w14:textId="77777777" w:rsidR="00FE030A" w:rsidRPr="000B4C32" w:rsidRDefault="00FE030A" w:rsidP="00FE030A">
      <w:pPr>
        <w:rPr>
          <w:b/>
          <w:bCs/>
          <w:sz w:val="28"/>
          <w:szCs w:val="28"/>
          <w:lang w:val="kk-KZ"/>
        </w:rPr>
      </w:pPr>
      <w:r w:rsidRPr="000B4C32">
        <w:rPr>
          <w:b/>
          <w:bCs/>
          <w:sz w:val="28"/>
          <w:szCs w:val="28"/>
          <w:lang w:val="kk-KZ"/>
        </w:rPr>
        <w:t>Интернет-ресурстар</w:t>
      </w:r>
    </w:p>
    <w:p w14:paraId="2A92BA0D" w14:textId="77777777" w:rsidR="00FE030A" w:rsidRPr="000B4C32" w:rsidRDefault="00FE030A" w:rsidP="00FE030A">
      <w:pPr>
        <w:rPr>
          <w:bCs/>
          <w:sz w:val="28"/>
          <w:szCs w:val="28"/>
          <w:lang w:val="kk-KZ"/>
        </w:rPr>
      </w:pPr>
      <w:r w:rsidRPr="000B4C32">
        <w:rPr>
          <w:bCs/>
          <w:sz w:val="28"/>
          <w:szCs w:val="28"/>
          <w:lang w:val="kk-KZ"/>
        </w:rPr>
        <w:t xml:space="preserve">1. </w:t>
      </w:r>
      <w:hyperlink r:id="rId6" w:history="1">
        <w:r w:rsidRPr="000B4C32">
          <w:rPr>
            <w:rStyle w:val="a9"/>
            <w:bCs/>
            <w:sz w:val="28"/>
            <w:szCs w:val="28"/>
            <w:lang w:val="kk-KZ"/>
          </w:rPr>
          <w:t>http://elibrary.kaznu.kz/ru</w:t>
        </w:r>
      </w:hyperlink>
      <w:r w:rsidRPr="000B4C32">
        <w:rPr>
          <w:bCs/>
          <w:sz w:val="28"/>
          <w:szCs w:val="28"/>
          <w:lang w:val="kk-KZ"/>
        </w:rPr>
        <w:t xml:space="preserve">  </w:t>
      </w:r>
    </w:p>
    <w:p w14:paraId="59F84B01" w14:textId="77777777" w:rsidR="00FE030A" w:rsidRPr="000B4C32" w:rsidRDefault="00FE030A" w:rsidP="00FE030A">
      <w:pPr>
        <w:rPr>
          <w:bCs/>
          <w:sz w:val="28"/>
          <w:szCs w:val="28"/>
          <w:lang w:val="kk-KZ"/>
        </w:rPr>
      </w:pPr>
      <w:r w:rsidRPr="000B4C32">
        <w:rPr>
          <w:bCs/>
          <w:sz w:val="28"/>
          <w:szCs w:val="28"/>
          <w:lang w:val="kk-KZ"/>
        </w:rPr>
        <w:t xml:space="preserve">2. </w:t>
      </w:r>
      <w:hyperlink r:id="rId7" w:history="1">
        <w:r w:rsidRPr="000B4C32">
          <w:rPr>
            <w:rStyle w:val="a9"/>
            <w:bCs/>
            <w:sz w:val="28"/>
            <w:szCs w:val="28"/>
            <w:lang w:val="kk-KZ"/>
          </w:rPr>
          <w:t>http://www.gumer.info/bibliotek_Buks/Pravo/istrp/index.php</w:t>
        </w:r>
      </w:hyperlink>
      <w:r w:rsidRPr="000B4C32">
        <w:rPr>
          <w:bCs/>
          <w:sz w:val="28"/>
          <w:szCs w:val="28"/>
          <w:lang w:val="kk-KZ"/>
        </w:rPr>
        <w:t xml:space="preserve"> </w:t>
      </w:r>
    </w:p>
    <w:p w14:paraId="25624DBE" w14:textId="77777777" w:rsidR="00FE030A" w:rsidRPr="000B4C32" w:rsidRDefault="00FE030A" w:rsidP="00FE030A">
      <w:pPr>
        <w:pStyle w:val="11"/>
        <w:widowControl w:val="0"/>
        <w:jc w:val="both"/>
        <w:rPr>
          <w:sz w:val="28"/>
          <w:szCs w:val="28"/>
          <w:lang w:val="kk-KZ"/>
        </w:rPr>
      </w:pPr>
      <w:r w:rsidRPr="000B4C32">
        <w:rPr>
          <w:bCs/>
          <w:sz w:val="28"/>
          <w:szCs w:val="28"/>
          <w:lang w:val="kk-KZ"/>
        </w:rPr>
        <w:t>3. www.adilet.gov.kz құқықтық базасы</w:t>
      </w:r>
    </w:p>
    <w:p w14:paraId="6646861B" w14:textId="77777777" w:rsidR="00FE030A" w:rsidRPr="005E2285" w:rsidRDefault="00FE030A" w:rsidP="005E2285">
      <w:pPr>
        <w:jc w:val="both"/>
        <w:rPr>
          <w:sz w:val="28"/>
          <w:szCs w:val="28"/>
          <w:lang w:val="kk-KZ"/>
        </w:rPr>
      </w:pPr>
    </w:p>
    <w:sectPr w:rsidR="00FE030A" w:rsidRPr="005E2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Batang"/>
    <w:charset w:val="81"/>
    <w:family w:val="roman"/>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964D48"/>
    <w:multiLevelType w:val="hybridMultilevel"/>
    <w:tmpl w:val="3DEE3DBE"/>
    <w:lvl w:ilvl="0" w:tplc="65A8469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AF32B6"/>
    <w:multiLevelType w:val="multilevel"/>
    <w:tmpl w:val="61AA0C18"/>
    <w:lvl w:ilvl="0">
      <w:start w:val="11"/>
      <w:numFmt w:val="decimal"/>
      <w:lvlText w:val="%1-"/>
      <w:lvlJc w:val="left"/>
      <w:pPr>
        <w:ind w:left="765" w:hanging="765"/>
      </w:pPr>
      <w:rPr>
        <w:rFonts w:hint="default"/>
      </w:rPr>
    </w:lvl>
    <w:lvl w:ilvl="1">
      <w:start w:val="12"/>
      <w:numFmt w:val="decimal"/>
      <w:lvlText w:val="%1-%2."/>
      <w:lvlJc w:val="left"/>
      <w:pPr>
        <w:ind w:left="2325" w:hanging="765"/>
      </w:pPr>
      <w:rPr>
        <w:rFonts w:hint="default"/>
      </w:rPr>
    </w:lvl>
    <w:lvl w:ilvl="2">
      <w:start w:val="1"/>
      <w:numFmt w:val="decimal"/>
      <w:lvlText w:val="%1-%2.%3."/>
      <w:lvlJc w:val="left"/>
      <w:pPr>
        <w:ind w:left="3885" w:hanging="765"/>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 w15:restartNumberingAfterBreak="0">
    <w:nsid w:val="3D1E714F"/>
    <w:multiLevelType w:val="hybridMultilevel"/>
    <w:tmpl w:val="A84009C6"/>
    <w:lvl w:ilvl="0" w:tplc="22324FD8">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781A3A"/>
    <w:multiLevelType w:val="hybridMultilevel"/>
    <w:tmpl w:val="9EE06F9A"/>
    <w:lvl w:ilvl="0" w:tplc="A0D812E8">
      <w:start w:val="1"/>
      <w:numFmt w:val="decimal"/>
      <w:lvlText w:val="%1."/>
      <w:lvlJc w:val="left"/>
      <w:pPr>
        <w:ind w:left="786" w:hanging="360"/>
      </w:pPr>
      <w:rPr>
        <w:rFonts w:hint="default"/>
        <w:b/>
      </w:rPr>
    </w:lvl>
    <w:lvl w:ilvl="1" w:tplc="03AAD63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432163795">
    <w:abstractNumId w:val="4"/>
  </w:num>
  <w:num w:numId="2" w16cid:durableId="1982151626">
    <w:abstractNumId w:val="0"/>
  </w:num>
  <w:num w:numId="3" w16cid:durableId="215243825">
    <w:abstractNumId w:val="1"/>
  </w:num>
  <w:num w:numId="4" w16cid:durableId="834342152">
    <w:abstractNumId w:val="2"/>
  </w:num>
  <w:num w:numId="5" w16cid:durableId="1627198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31F"/>
    <w:rsid w:val="000B763A"/>
    <w:rsid w:val="000F0F45"/>
    <w:rsid w:val="0012173B"/>
    <w:rsid w:val="001C7F9E"/>
    <w:rsid w:val="001F2943"/>
    <w:rsid w:val="00212E7A"/>
    <w:rsid w:val="00224F20"/>
    <w:rsid w:val="002E4D73"/>
    <w:rsid w:val="00374932"/>
    <w:rsid w:val="003B14C5"/>
    <w:rsid w:val="004C3002"/>
    <w:rsid w:val="004F2134"/>
    <w:rsid w:val="004F4D85"/>
    <w:rsid w:val="00501CFF"/>
    <w:rsid w:val="005B6D1B"/>
    <w:rsid w:val="005E2285"/>
    <w:rsid w:val="0061031F"/>
    <w:rsid w:val="006519C1"/>
    <w:rsid w:val="00691719"/>
    <w:rsid w:val="007E3986"/>
    <w:rsid w:val="008D0E12"/>
    <w:rsid w:val="00917A41"/>
    <w:rsid w:val="00927157"/>
    <w:rsid w:val="0098776D"/>
    <w:rsid w:val="00994FD5"/>
    <w:rsid w:val="009E0A90"/>
    <w:rsid w:val="00A11BCA"/>
    <w:rsid w:val="00A26C99"/>
    <w:rsid w:val="00A96146"/>
    <w:rsid w:val="00B17DA0"/>
    <w:rsid w:val="00B23843"/>
    <w:rsid w:val="00B51886"/>
    <w:rsid w:val="00B5551D"/>
    <w:rsid w:val="00BE146F"/>
    <w:rsid w:val="00C8432F"/>
    <w:rsid w:val="00D00416"/>
    <w:rsid w:val="00D31042"/>
    <w:rsid w:val="00DC4C6D"/>
    <w:rsid w:val="00F20773"/>
    <w:rsid w:val="00F86200"/>
    <w:rsid w:val="00FA267B"/>
    <w:rsid w:val="00FB1DE6"/>
    <w:rsid w:val="00FE030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07DB"/>
  <w15:chartTrackingRefBased/>
  <w15:docId w15:val="{A83827A8-D0D5-44F8-BD5B-9091326B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3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031F"/>
    <w:pPr>
      <w:keepNext/>
      <w:jc w:val="center"/>
      <w:outlineLvl w:val="0"/>
    </w:pPr>
    <w:rPr>
      <w:b/>
      <w:bCs/>
      <w:sz w:val="28"/>
    </w:rPr>
  </w:style>
  <w:style w:type="paragraph" w:styleId="3">
    <w:name w:val="heading 3"/>
    <w:basedOn w:val="a"/>
    <w:next w:val="a"/>
    <w:link w:val="30"/>
    <w:qFormat/>
    <w:rsid w:val="0061031F"/>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031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61031F"/>
    <w:rPr>
      <w:rFonts w:ascii="Times New Roman" w:eastAsia="Times New Roman" w:hAnsi="Times New Roman" w:cs="Times New Roman"/>
      <w:sz w:val="20"/>
      <w:szCs w:val="20"/>
      <w:u w:val="single"/>
      <w:lang w:eastAsia="ru-RU"/>
    </w:rPr>
  </w:style>
  <w:style w:type="paragraph" w:styleId="a3">
    <w:name w:val="Body Text Indent"/>
    <w:basedOn w:val="a"/>
    <w:link w:val="a4"/>
    <w:rsid w:val="0061031F"/>
    <w:pPr>
      <w:ind w:firstLine="360"/>
      <w:jc w:val="both"/>
    </w:pPr>
    <w:rPr>
      <w:sz w:val="28"/>
      <w:szCs w:val="20"/>
    </w:rPr>
  </w:style>
  <w:style w:type="character" w:customStyle="1" w:styleId="a4">
    <w:name w:val="Основной текст с отступом Знак"/>
    <w:basedOn w:val="a0"/>
    <w:link w:val="a3"/>
    <w:rsid w:val="0061031F"/>
    <w:rPr>
      <w:rFonts w:ascii="Times New Roman" w:eastAsia="Times New Roman" w:hAnsi="Times New Roman" w:cs="Times New Roman"/>
      <w:sz w:val="28"/>
      <w:szCs w:val="20"/>
      <w:lang w:eastAsia="ru-RU"/>
    </w:rPr>
  </w:style>
  <w:style w:type="paragraph" w:customStyle="1" w:styleId="c27">
    <w:name w:val="c27"/>
    <w:basedOn w:val="a"/>
    <w:rsid w:val="0061031F"/>
    <w:pPr>
      <w:spacing w:before="100" w:beforeAutospacing="1" w:after="100" w:afterAutospacing="1"/>
    </w:pPr>
  </w:style>
  <w:style w:type="character" w:customStyle="1" w:styleId="c1">
    <w:name w:val="c1"/>
    <w:basedOn w:val="a0"/>
    <w:rsid w:val="0061031F"/>
  </w:style>
  <w:style w:type="paragraph" w:customStyle="1" w:styleId="c2">
    <w:name w:val="c2"/>
    <w:basedOn w:val="a"/>
    <w:rsid w:val="0061031F"/>
    <w:pPr>
      <w:spacing w:before="100" w:beforeAutospacing="1" w:after="100" w:afterAutospacing="1"/>
    </w:pPr>
  </w:style>
  <w:style w:type="character" w:customStyle="1" w:styleId="c0">
    <w:name w:val="c0"/>
    <w:basedOn w:val="a0"/>
    <w:rsid w:val="0061031F"/>
  </w:style>
  <w:style w:type="paragraph" w:styleId="a5">
    <w:name w:val="List Paragraph"/>
    <w:basedOn w:val="a"/>
    <w:uiPriority w:val="34"/>
    <w:qFormat/>
    <w:rsid w:val="0061031F"/>
    <w:pPr>
      <w:ind w:left="720"/>
      <w:contextualSpacing/>
    </w:pPr>
  </w:style>
  <w:style w:type="paragraph" w:customStyle="1" w:styleId="11">
    <w:name w:val="Обычный1"/>
    <w:rsid w:val="0061031F"/>
    <w:pPr>
      <w:spacing w:after="0" w:line="240" w:lineRule="auto"/>
    </w:pPr>
    <w:rPr>
      <w:rFonts w:ascii="Times New Roman" w:eastAsia="Times New Roman" w:hAnsi="Times New Roman" w:cs="Times New Roman"/>
      <w:sz w:val="20"/>
      <w:szCs w:val="20"/>
      <w:lang w:eastAsia="ru-RU"/>
    </w:rPr>
  </w:style>
  <w:style w:type="paragraph" w:styleId="a6">
    <w:name w:val="Body Text"/>
    <w:basedOn w:val="a"/>
    <w:link w:val="a7"/>
    <w:uiPriority w:val="99"/>
    <w:semiHidden/>
    <w:unhideWhenUsed/>
    <w:rsid w:val="00A96146"/>
    <w:pPr>
      <w:spacing w:after="120"/>
    </w:pPr>
  </w:style>
  <w:style w:type="character" w:customStyle="1" w:styleId="a7">
    <w:name w:val="Основной текст Знак"/>
    <w:basedOn w:val="a0"/>
    <w:link w:val="a6"/>
    <w:uiPriority w:val="99"/>
    <w:semiHidden/>
    <w:rsid w:val="00A96146"/>
    <w:rPr>
      <w:rFonts w:ascii="Times New Roman" w:eastAsia="Times New Roman" w:hAnsi="Times New Roman" w:cs="Times New Roman"/>
      <w:sz w:val="24"/>
      <w:szCs w:val="24"/>
      <w:lang w:eastAsia="ru-RU"/>
    </w:rPr>
  </w:style>
  <w:style w:type="character" w:customStyle="1" w:styleId="shorttext">
    <w:name w:val="short_text"/>
    <w:rsid w:val="005E2285"/>
    <w:rPr>
      <w:rFonts w:ascii="Times New Roman" w:hAnsi="Times New Roman" w:cs="Times New Roman" w:hint="default"/>
    </w:rPr>
  </w:style>
  <w:style w:type="character" w:styleId="a8">
    <w:name w:val="Strong"/>
    <w:uiPriority w:val="22"/>
    <w:qFormat/>
    <w:rsid w:val="005E2285"/>
    <w:rPr>
      <w:b/>
      <w:bCs/>
    </w:rPr>
  </w:style>
  <w:style w:type="character" w:customStyle="1" w:styleId="s0">
    <w:name w:val="s0"/>
    <w:basedOn w:val="a0"/>
    <w:rsid w:val="005E2285"/>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uiPriority w:val="99"/>
    <w:unhideWhenUsed/>
    <w:rsid w:val="00FE0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mer.info/bibliotek_Buks/Pravo/istrp/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1E275-23A7-4797-8671-9E34A7CE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1601</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Zhanar Kegembayeva</cp:lastModifiedBy>
  <cp:revision>6</cp:revision>
  <cp:lastPrinted>2024-09-12T22:34:00Z</cp:lastPrinted>
  <dcterms:created xsi:type="dcterms:W3CDTF">2024-09-12T21:57:00Z</dcterms:created>
  <dcterms:modified xsi:type="dcterms:W3CDTF">2024-09-12T22:41:00Z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2a541b77b12b248d27bea27f0eca680673f08c7ef55ba630791d551982a3855a</vt:lpwstr>
  </property>
</Properties>
</file>